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14F3" w14:textId="04CDF4FC" w:rsidR="00E878E6" w:rsidRPr="00CC4938" w:rsidRDefault="00E878E6" w:rsidP="00A75BC2">
      <w:pPr>
        <w:spacing w:before="120" w:after="120"/>
        <w:ind w:left="6237" w:right="807"/>
        <w:jc w:val="center"/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</w:pPr>
      <w:r w:rsidRPr="00CC4938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(</w:t>
      </w:r>
      <w:r w:rsidR="00A75BC2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Mierzyn</w:t>
      </w:r>
      <w:r w:rsidR="00A75BC2" w:rsidRPr="00822C77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 xml:space="preserve">, </w:t>
      </w:r>
      <w:proofErr w:type="spellStart"/>
      <w:r w:rsidR="00A75BC2" w:rsidRPr="00822C77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dd.mm.rrrr</w:t>
      </w:r>
      <w:proofErr w:type="spellEnd"/>
      <w:r w:rsidR="00A75BC2" w:rsidRPr="00822C77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 xml:space="preserve"> r.</w:t>
      </w:r>
      <w:r w:rsidR="007762FB" w:rsidRPr="00822C77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)</w:t>
      </w:r>
    </w:p>
    <w:p w14:paraId="0B56BFFC" w14:textId="123B7F8F" w:rsidR="00E878E6" w:rsidRPr="00CC4938" w:rsidRDefault="00E878E6" w:rsidP="007762FB">
      <w:pPr>
        <w:spacing w:before="360" w:after="120"/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</w:pPr>
      <w:r w:rsidRPr="00CC4938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(pieczęć firmy)</w:t>
      </w:r>
    </w:p>
    <w:p w14:paraId="03CA102B" w14:textId="19B1639C" w:rsidR="00E878E6" w:rsidRPr="00CC4938" w:rsidRDefault="00E878E6" w:rsidP="007762FB">
      <w:pPr>
        <w:spacing w:before="240" w:after="120"/>
        <w:jc w:val="center"/>
        <w:rPr>
          <w:rFonts w:eastAsia="Yu Gothic" w:cstheme="minorHAnsi"/>
          <w:b/>
          <w:sz w:val="20"/>
          <w:szCs w:val="20"/>
        </w:rPr>
      </w:pPr>
      <w:r w:rsidRPr="00CC4938">
        <w:rPr>
          <w:rFonts w:eastAsia="Yu Gothic" w:cstheme="minorHAnsi"/>
          <w:b/>
          <w:sz w:val="20"/>
          <w:szCs w:val="20"/>
        </w:rPr>
        <w:t>ZAŁĄCZNIK NR 1 DO ZAPYTANIA OFERTOWEGO</w:t>
      </w:r>
    </w:p>
    <w:p w14:paraId="75614C8D" w14:textId="7C4BD227" w:rsidR="00935537" w:rsidRPr="00CC4938" w:rsidRDefault="00935537" w:rsidP="007762FB">
      <w:pPr>
        <w:spacing w:before="120" w:after="120"/>
        <w:jc w:val="center"/>
        <w:rPr>
          <w:rFonts w:eastAsia="Yu Gothic" w:cstheme="minorHAnsi"/>
          <w:b/>
          <w:sz w:val="20"/>
          <w:szCs w:val="20"/>
        </w:rPr>
      </w:pPr>
      <w:r w:rsidRPr="00CC4938">
        <w:rPr>
          <w:rFonts w:eastAsia="Yu Gothic" w:cstheme="minorHAnsi"/>
          <w:b/>
          <w:sz w:val="20"/>
          <w:szCs w:val="20"/>
        </w:rPr>
        <w:t>FORMULARZ OFERTOWY</w:t>
      </w:r>
    </w:p>
    <w:p w14:paraId="5EF0E253" w14:textId="38D2288E" w:rsidR="00935537" w:rsidRPr="00CC4938" w:rsidRDefault="00935537" w:rsidP="007762FB">
      <w:pPr>
        <w:autoSpaceDE w:val="0"/>
        <w:autoSpaceDN w:val="0"/>
        <w:adjustRightInd w:val="0"/>
        <w:spacing w:before="120" w:after="12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 xml:space="preserve">Oferta stanowi odpowiedź na </w:t>
      </w:r>
      <w:bookmarkStart w:id="0" w:name="_Hlk14177195"/>
      <w:r w:rsidRPr="00CC4938">
        <w:rPr>
          <w:rFonts w:eastAsia="Yu Gothic" w:cstheme="minorHAnsi"/>
          <w:sz w:val="20"/>
          <w:szCs w:val="20"/>
        </w:rPr>
        <w:t xml:space="preserve">zapytanie ofertowe dotyczące </w:t>
      </w:r>
      <w:bookmarkEnd w:id="0"/>
      <w:r w:rsidR="00650945" w:rsidRPr="00650945">
        <w:rPr>
          <w:rFonts w:eastAsia="Yu Gothic" w:cstheme="minorHAnsi"/>
          <w:b/>
          <w:bCs/>
          <w:sz w:val="20"/>
          <w:szCs w:val="20"/>
        </w:rPr>
        <w:t>dostaw</w:t>
      </w:r>
      <w:r w:rsidR="00650945">
        <w:rPr>
          <w:rFonts w:eastAsia="Yu Gothic" w:cstheme="minorHAnsi"/>
          <w:b/>
          <w:bCs/>
          <w:sz w:val="20"/>
          <w:szCs w:val="20"/>
        </w:rPr>
        <w:t>y</w:t>
      </w:r>
      <w:r w:rsidR="00650945" w:rsidRPr="00650945">
        <w:rPr>
          <w:rFonts w:eastAsia="Yu Gothic" w:cstheme="minorHAnsi"/>
          <w:b/>
          <w:bCs/>
          <w:sz w:val="20"/>
          <w:szCs w:val="20"/>
        </w:rPr>
        <w:t xml:space="preserve"> jednej sztuki fabrycznie nowego zintegrowanego centrum montażowego do produkcji paneli PCBA (montaż powierzchniowy komponentów elektronicznych) wraz z osprzętem i oprogramowaniem </w:t>
      </w:r>
      <w:r w:rsidR="00A75BC2">
        <w:rPr>
          <w:rFonts w:eastAsia="Yu Gothic" w:cstheme="minorHAnsi"/>
          <w:b/>
          <w:bCs/>
          <w:sz w:val="20"/>
          <w:szCs w:val="20"/>
        </w:rPr>
        <w:t>w</w:t>
      </w:r>
      <w:r w:rsidR="00CF7091" w:rsidRPr="00CC4938">
        <w:rPr>
          <w:rFonts w:eastAsia="Yu Gothic" w:cstheme="minorHAnsi"/>
          <w:sz w:val="20"/>
          <w:szCs w:val="20"/>
        </w:rPr>
        <w:t xml:space="preserve"> ramach</w:t>
      </w:r>
      <w:r w:rsidR="002E7D75" w:rsidRPr="00CC4938">
        <w:rPr>
          <w:rFonts w:eastAsia="Yu Gothic" w:cstheme="minorHAnsi"/>
          <w:sz w:val="20"/>
          <w:szCs w:val="20"/>
        </w:rPr>
        <w:t xml:space="preserve"> </w:t>
      </w:r>
      <w:r w:rsidRPr="00CC4938">
        <w:rPr>
          <w:rFonts w:eastAsia="Yu Gothic" w:cstheme="minorHAnsi"/>
          <w:sz w:val="20"/>
          <w:szCs w:val="20"/>
        </w:rPr>
        <w:t>pr</w:t>
      </w:r>
      <w:r w:rsidR="00AA2D13" w:rsidRPr="00CC4938">
        <w:rPr>
          <w:rFonts w:eastAsia="Yu Gothic" w:cstheme="minorHAnsi"/>
          <w:sz w:val="20"/>
          <w:szCs w:val="20"/>
        </w:rPr>
        <w:t>zedsięwzięcia</w:t>
      </w:r>
      <w:r w:rsidRPr="00CC4938">
        <w:rPr>
          <w:rFonts w:eastAsia="Yu Gothic" w:cstheme="minorHAnsi"/>
          <w:sz w:val="20"/>
          <w:szCs w:val="20"/>
        </w:rPr>
        <w:t xml:space="preserve"> p</w:t>
      </w:r>
      <w:r w:rsidR="00A75BC2">
        <w:rPr>
          <w:rFonts w:eastAsia="Yu Gothic" w:cstheme="minorHAnsi"/>
          <w:sz w:val="20"/>
          <w:szCs w:val="20"/>
        </w:rPr>
        <w:t xml:space="preserve">od roboczą nazwą </w:t>
      </w:r>
      <w:r w:rsidR="00E878E6" w:rsidRPr="00A75BC2">
        <w:rPr>
          <w:rFonts w:eastAsia="Yu Gothic" w:cstheme="minorHAnsi"/>
          <w:sz w:val="20"/>
          <w:szCs w:val="20"/>
        </w:rPr>
        <w:t>„</w:t>
      </w:r>
      <w:r w:rsidR="00A75BC2" w:rsidRPr="00A75BC2">
        <w:rPr>
          <w:rFonts w:eastAsia="Yu Gothic" w:cstheme="minorHAnsi"/>
          <w:sz w:val="20"/>
          <w:szCs w:val="20"/>
        </w:rPr>
        <w:t xml:space="preserve">Wdrożenie inteligentnych linii produkcyjnych oraz transformacja cyfrowa zakładu </w:t>
      </w:r>
      <w:proofErr w:type="spellStart"/>
      <w:r w:rsidR="00A75BC2" w:rsidRPr="00A75BC2">
        <w:rPr>
          <w:rFonts w:eastAsia="Yu Gothic" w:cstheme="minorHAnsi"/>
          <w:sz w:val="20"/>
          <w:szCs w:val="20"/>
        </w:rPr>
        <w:t>Demant</w:t>
      </w:r>
      <w:proofErr w:type="spellEnd"/>
      <w:r w:rsidR="00A75BC2" w:rsidRPr="00A75BC2">
        <w:rPr>
          <w:rFonts w:eastAsia="Yu Gothic" w:cstheme="minorHAnsi"/>
          <w:sz w:val="20"/>
          <w:szCs w:val="20"/>
        </w:rPr>
        <w:t xml:space="preserve"> Operations Poland sp. z o.o. w </w:t>
      </w:r>
      <w:r w:rsidR="00A75BC2" w:rsidRPr="00C721AC">
        <w:rPr>
          <w:rFonts w:eastAsia="Yu Gothic" w:cstheme="minorHAnsi"/>
          <w:sz w:val="20"/>
          <w:szCs w:val="20"/>
        </w:rPr>
        <w:t>Mierzynie</w:t>
      </w:r>
      <w:r w:rsidR="00E878E6" w:rsidRPr="00C721AC">
        <w:rPr>
          <w:rFonts w:eastAsia="Yu Gothic" w:cstheme="minorHAnsi"/>
          <w:sz w:val="20"/>
          <w:szCs w:val="20"/>
        </w:rPr>
        <w:t>”</w:t>
      </w:r>
      <w:r w:rsidR="00D85514" w:rsidRPr="00C721AC">
        <w:rPr>
          <w:rFonts w:eastAsia="Yu Gothic" w:cstheme="minorHAnsi"/>
          <w:sz w:val="20"/>
          <w:szCs w:val="20"/>
        </w:rPr>
        <w:t>, dla</w:t>
      </w:r>
      <w:r w:rsidR="00D85514" w:rsidRPr="00CC4938">
        <w:rPr>
          <w:rFonts w:eastAsia="Yu Gothic" w:cstheme="minorHAnsi"/>
          <w:sz w:val="20"/>
          <w:szCs w:val="20"/>
        </w:rPr>
        <w:t xml:space="preserve"> którego </w:t>
      </w:r>
      <w:proofErr w:type="spellStart"/>
      <w:r w:rsidR="00E654EB" w:rsidRPr="00CC4938">
        <w:rPr>
          <w:rFonts w:eastAsia="Yu Gothic" w:cstheme="minorHAnsi"/>
          <w:sz w:val="20"/>
          <w:szCs w:val="20"/>
        </w:rPr>
        <w:t>Demant</w:t>
      </w:r>
      <w:proofErr w:type="spellEnd"/>
      <w:r w:rsidR="00E654EB" w:rsidRPr="00CC4938">
        <w:rPr>
          <w:rFonts w:eastAsia="Yu Gothic" w:cstheme="minorHAnsi"/>
          <w:sz w:val="20"/>
          <w:szCs w:val="20"/>
        </w:rPr>
        <w:t xml:space="preserve"> Operations Poland Sp. z o. o. </w:t>
      </w:r>
      <w:r w:rsidR="00E878E6" w:rsidRPr="00CC4938">
        <w:rPr>
          <w:rFonts w:eastAsia="Yu Gothic" w:cstheme="minorHAnsi"/>
          <w:sz w:val="20"/>
          <w:szCs w:val="20"/>
        </w:rPr>
        <w:t>ubiega się o</w:t>
      </w:r>
      <w:r w:rsidR="00A053DA" w:rsidRPr="00CC4938">
        <w:rPr>
          <w:rFonts w:eastAsia="Yu Gothic" w:cstheme="minorHAnsi"/>
          <w:sz w:val="20"/>
          <w:szCs w:val="20"/>
        </w:rPr>
        <w:t> </w:t>
      </w:r>
      <w:r w:rsidR="00E878E6" w:rsidRPr="00CC4938">
        <w:rPr>
          <w:rFonts w:eastAsia="Yu Gothic" w:cstheme="minorHAnsi"/>
          <w:sz w:val="20"/>
          <w:szCs w:val="20"/>
        </w:rPr>
        <w:t>dofinansowanie</w:t>
      </w:r>
      <w:r w:rsidR="008E6CDC" w:rsidRPr="00CC4938">
        <w:rPr>
          <w:rFonts w:eastAsia="Yu Gothic" w:cstheme="minorHAnsi"/>
          <w:color w:val="000000"/>
          <w:sz w:val="20"/>
          <w:szCs w:val="20"/>
        </w:rPr>
        <w:t xml:space="preserve"> w</w:t>
      </w:r>
      <w:r w:rsidR="00FB64B8" w:rsidRPr="00CC4938">
        <w:rPr>
          <w:rFonts w:eastAsia="Yu Gothic" w:cstheme="minorHAnsi"/>
          <w:color w:val="000000"/>
          <w:sz w:val="20"/>
          <w:szCs w:val="20"/>
        </w:rPr>
        <w:t> </w:t>
      </w:r>
      <w:r w:rsidR="008E6CDC" w:rsidRPr="00CC4938">
        <w:rPr>
          <w:rFonts w:eastAsia="Yu Gothic" w:cstheme="minorHAnsi"/>
          <w:color w:val="000000"/>
          <w:sz w:val="20"/>
          <w:szCs w:val="20"/>
        </w:rPr>
        <w:t xml:space="preserve">ramach </w:t>
      </w:r>
      <w:r w:rsidR="002A46E8" w:rsidRPr="00CC4938">
        <w:rPr>
          <w:rFonts w:eastAsia="Yu Gothic" w:cstheme="minorHAnsi"/>
          <w:color w:val="000000"/>
          <w:sz w:val="20"/>
          <w:szCs w:val="20"/>
        </w:rPr>
        <w:t>inwestycji wspierającej robotyzację i cyfryzację w przedsiębiorstwach A2.1.1 z Krajowego Planu Odbudowy i Zwiększania Odporności (KPO).</w:t>
      </w:r>
    </w:p>
    <w:p w14:paraId="362242B4" w14:textId="15DA728B" w:rsidR="00935537" w:rsidRPr="00CC4938" w:rsidRDefault="00935537" w:rsidP="007762FB">
      <w:pPr>
        <w:pStyle w:val="Akapitzlist"/>
        <w:numPr>
          <w:ilvl w:val="0"/>
          <w:numId w:val="33"/>
        </w:numPr>
        <w:spacing w:before="120" w:after="120" w:line="276" w:lineRule="auto"/>
        <w:ind w:left="567" w:hanging="567"/>
        <w:contextualSpacing w:val="0"/>
        <w:jc w:val="both"/>
        <w:rPr>
          <w:rFonts w:eastAsia="Yu Gothic" w:cstheme="minorHAnsi"/>
          <w:bCs/>
          <w:sz w:val="20"/>
          <w:szCs w:val="20"/>
        </w:rPr>
      </w:pPr>
      <w:r w:rsidRPr="00CC4938">
        <w:rPr>
          <w:rFonts w:eastAsia="Yu Gothic" w:cstheme="minorHAnsi"/>
          <w:b/>
          <w:sz w:val="20"/>
          <w:szCs w:val="20"/>
        </w:rPr>
        <w:t xml:space="preserve">Dane </w:t>
      </w:r>
      <w:r w:rsidR="00333C5D" w:rsidRPr="00CC4938">
        <w:rPr>
          <w:rFonts w:eastAsia="Yu Gothic" w:cstheme="minorHAnsi"/>
          <w:b/>
          <w:sz w:val="20"/>
          <w:szCs w:val="20"/>
        </w:rPr>
        <w:t>O</w:t>
      </w:r>
      <w:r w:rsidRPr="00CC4938">
        <w:rPr>
          <w:rFonts w:eastAsia="Yu Gothic" w:cstheme="minorHAnsi"/>
          <w:b/>
          <w:sz w:val="20"/>
          <w:szCs w:val="20"/>
        </w:rPr>
        <w:t>ferenta:</w:t>
      </w:r>
      <w:r w:rsidRPr="00CC4938">
        <w:rPr>
          <w:rFonts w:eastAsia="Yu Gothic" w:cstheme="minorHAnsi"/>
          <w:bCs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1843"/>
        <w:gridCol w:w="3827"/>
      </w:tblGrid>
      <w:tr w:rsidR="00935537" w:rsidRPr="00CC4938" w14:paraId="5A9B030F" w14:textId="77777777" w:rsidTr="007762FB">
        <w:trPr>
          <w:trHeight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8B0826F" w14:textId="154CF205" w:rsidR="00935537" w:rsidRPr="00CC4938" w:rsidRDefault="00544295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N</w:t>
            </w:r>
            <w:r w:rsidR="00935537" w:rsidRPr="00CC4938">
              <w:rPr>
                <w:rFonts w:eastAsia="Yu Gothic" w:cstheme="minorHAnsi"/>
                <w:sz w:val="20"/>
                <w:szCs w:val="20"/>
              </w:rPr>
              <w:t>azwa</w:t>
            </w:r>
          </w:p>
        </w:tc>
        <w:tc>
          <w:tcPr>
            <w:tcW w:w="5670" w:type="dxa"/>
            <w:gridSpan w:val="2"/>
            <w:vAlign w:val="center"/>
          </w:tcPr>
          <w:p w14:paraId="5688D688" w14:textId="77777777" w:rsidR="00935537" w:rsidRPr="00CC4938" w:rsidRDefault="00935537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</w:p>
        </w:tc>
      </w:tr>
      <w:tr w:rsidR="00935537" w:rsidRPr="00CC4938" w14:paraId="40E75C65" w14:textId="77777777" w:rsidTr="007762FB">
        <w:trPr>
          <w:trHeight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7D1469F" w14:textId="4942758C" w:rsidR="00935537" w:rsidRPr="00CC4938" w:rsidRDefault="00544295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A</w:t>
            </w:r>
            <w:r w:rsidR="00935537" w:rsidRPr="00CC4938">
              <w:rPr>
                <w:rFonts w:eastAsia="Yu Gothic" w:cstheme="minorHAnsi"/>
                <w:sz w:val="20"/>
                <w:szCs w:val="20"/>
              </w:rPr>
              <w:t xml:space="preserve">dres </w:t>
            </w:r>
            <w:r w:rsidR="00876FA7" w:rsidRPr="00CC4938">
              <w:rPr>
                <w:rFonts w:eastAsia="Yu Gothic" w:cstheme="minorHAnsi"/>
                <w:sz w:val="20"/>
                <w:szCs w:val="20"/>
              </w:rPr>
              <w:t>s</w:t>
            </w:r>
            <w:r w:rsidR="00935537" w:rsidRPr="00CC4938">
              <w:rPr>
                <w:rFonts w:eastAsia="Yu Gothic" w:cstheme="minorHAnsi"/>
                <w:sz w:val="20"/>
                <w:szCs w:val="20"/>
              </w:rPr>
              <w:t>iedziby</w:t>
            </w:r>
          </w:p>
        </w:tc>
        <w:tc>
          <w:tcPr>
            <w:tcW w:w="5670" w:type="dxa"/>
            <w:gridSpan w:val="2"/>
            <w:vAlign w:val="center"/>
          </w:tcPr>
          <w:p w14:paraId="028EF205" w14:textId="77777777" w:rsidR="00935537" w:rsidRPr="00CC4938" w:rsidRDefault="00935537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</w:p>
        </w:tc>
      </w:tr>
      <w:tr w:rsidR="00935537" w:rsidRPr="00CC4938" w14:paraId="6B8AD14B" w14:textId="77777777" w:rsidTr="007762FB">
        <w:trPr>
          <w:trHeight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98789EF" w14:textId="62A1EF72" w:rsidR="00935537" w:rsidRPr="00CC4938" w:rsidRDefault="00544295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NIP (lub numer równoważny w kraju siedziby Oferenta)</w:t>
            </w:r>
          </w:p>
        </w:tc>
        <w:tc>
          <w:tcPr>
            <w:tcW w:w="5670" w:type="dxa"/>
            <w:gridSpan w:val="2"/>
            <w:vAlign w:val="center"/>
          </w:tcPr>
          <w:p w14:paraId="5FC389D0" w14:textId="77777777" w:rsidR="00935537" w:rsidRPr="00CC4938" w:rsidRDefault="00935537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</w:p>
        </w:tc>
      </w:tr>
      <w:tr w:rsidR="00EB2D94" w:rsidRPr="00CC4938" w14:paraId="771EF607" w14:textId="77777777" w:rsidTr="007762FB">
        <w:trPr>
          <w:trHeight w:val="567"/>
        </w:trPr>
        <w:tc>
          <w:tcPr>
            <w:tcW w:w="3397" w:type="dxa"/>
            <w:vMerge w:val="restart"/>
            <w:shd w:val="clear" w:color="auto" w:fill="D9D9D9" w:themeFill="background1" w:themeFillShade="D9"/>
            <w:vAlign w:val="center"/>
          </w:tcPr>
          <w:p w14:paraId="2ACD3785" w14:textId="19F14537" w:rsidR="00EB2D94" w:rsidRPr="00CC4938" w:rsidRDefault="00544295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O</w:t>
            </w:r>
            <w:r w:rsidR="00EB2D94" w:rsidRPr="00CC4938">
              <w:rPr>
                <w:rFonts w:eastAsia="Yu Gothic" w:cstheme="minorHAnsi"/>
                <w:sz w:val="20"/>
                <w:szCs w:val="20"/>
              </w:rPr>
              <w:t xml:space="preserve">soba </w:t>
            </w:r>
            <w:r w:rsidRPr="00CC4938">
              <w:rPr>
                <w:rFonts w:eastAsia="Yu Gothic" w:cstheme="minorHAnsi"/>
                <w:sz w:val="20"/>
                <w:szCs w:val="20"/>
              </w:rPr>
              <w:t>wyznaczon</w:t>
            </w:r>
            <w:r w:rsidR="00EB2D94" w:rsidRPr="00CC4938">
              <w:rPr>
                <w:rFonts w:eastAsia="Yu Gothic" w:cstheme="minorHAnsi"/>
                <w:sz w:val="20"/>
                <w:szCs w:val="20"/>
              </w:rPr>
              <w:t xml:space="preserve">a do kontaktu </w:t>
            </w:r>
          </w:p>
        </w:tc>
        <w:tc>
          <w:tcPr>
            <w:tcW w:w="1843" w:type="dxa"/>
            <w:vAlign w:val="center"/>
          </w:tcPr>
          <w:p w14:paraId="37C51D45" w14:textId="519BBD6E" w:rsidR="00EB2D94" w:rsidRPr="00CC4938" w:rsidRDefault="00544295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I</w:t>
            </w:r>
            <w:r w:rsidR="00EB2D94" w:rsidRPr="00CC4938">
              <w:rPr>
                <w:rFonts w:eastAsia="Yu Gothic" w:cstheme="minorHAnsi"/>
                <w:sz w:val="20"/>
                <w:szCs w:val="20"/>
              </w:rPr>
              <w:t>mię i nazwisko</w:t>
            </w:r>
            <w:r w:rsidR="007918AE" w:rsidRPr="00CC4938">
              <w:rPr>
                <w:rFonts w:eastAsia="Yu Gothic" w:cstheme="minorHAnsi"/>
                <w:sz w:val="20"/>
                <w:szCs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6DE4A1C5" w14:textId="77777777" w:rsidR="00EB2D94" w:rsidRPr="00CC4938" w:rsidRDefault="00EB2D94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  <w:lang w:val="en-GB"/>
              </w:rPr>
            </w:pPr>
          </w:p>
        </w:tc>
      </w:tr>
      <w:tr w:rsidR="00EB2D94" w:rsidRPr="00CC4938" w14:paraId="6F38A7AC" w14:textId="77777777" w:rsidTr="007762FB">
        <w:trPr>
          <w:trHeight w:val="567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70D9834A" w14:textId="77777777" w:rsidR="00EB2D94" w:rsidRPr="00CC4938" w:rsidRDefault="00EB2D94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F6D7E4" w14:textId="608F6CA7" w:rsidR="00EB2D94" w:rsidRPr="00CC4938" w:rsidRDefault="00544295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T</w:t>
            </w:r>
            <w:r w:rsidR="00EB2D94" w:rsidRPr="00CC4938">
              <w:rPr>
                <w:rFonts w:eastAsia="Yu Gothic" w:cstheme="minorHAnsi"/>
                <w:sz w:val="20"/>
                <w:szCs w:val="20"/>
              </w:rPr>
              <w:t>elefon</w:t>
            </w:r>
            <w:r w:rsidR="007918AE" w:rsidRPr="00CC4938">
              <w:rPr>
                <w:rFonts w:eastAsia="Yu Gothic" w:cstheme="minorHAnsi"/>
                <w:sz w:val="20"/>
                <w:szCs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638E9009" w14:textId="444BD352" w:rsidR="00EB2D94" w:rsidRPr="00CC4938" w:rsidRDefault="00EB2D94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</w:p>
        </w:tc>
      </w:tr>
      <w:tr w:rsidR="00EB2D94" w:rsidRPr="00CC4938" w14:paraId="52484DEA" w14:textId="77777777" w:rsidTr="007762FB">
        <w:trPr>
          <w:trHeight w:val="567"/>
        </w:trPr>
        <w:tc>
          <w:tcPr>
            <w:tcW w:w="3397" w:type="dxa"/>
            <w:vMerge/>
            <w:shd w:val="clear" w:color="auto" w:fill="D9D9D9" w:themeFill="background1" w:themeFillShade="D9"/>
            <w:vAlign w:val="center"/>
          </w:tcPr>
          <w:p w14:paraId="6B855BBB" w14:textId="77777777" w:rsidR="00EB2D94" w:rsidRPr="00CC4938" w:rsidRDefault="00EB2D94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9A1CB3" w14:textId="5EFBD314" w:rsidR="00EB2D94" w:rsidRPr="00CC4938" w:rsidRDefault="00544295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E-mail</w:t>
            </w:r>
            <w:r w:rsidR="007918AE" w:rsidRPr="00CC4938">
              <w:rPr>
                <w:rFonts w:eastAsia="Yu Gothic" w:cstheme="minorHAnsi"/>
                <w:sz w:val="20"/>
                <w:szCs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761D04A6" w14:textId="6ED6E849" w:rsidR="00EB2D94" w:rsidRPr="00CC4938" w:rsidRDefault="00EB2D94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</w:p>
        </w:tc>
      </w:tr>
      <w:tr w:rsidR="00876FA7" w:rsidRPr="00CC4938" w14:paraId="10A407C7" w14:textId="77777777" w:rsidTr="007762FB">
        <w:trPr>
          <w:trHeight w:val="56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8170B5B" w14:textId="06C179A9" w:rsidR="00876FA7" w:rsidRPr="00CC4938" w:rsidRDefault="00544295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A</w:t>
            </w:r>
            <w:r w:rsidR="00876FA7" w:rsidRPr="00CC4938">
              <w:rPr>
                <w:rFonts w:eastAsia="Yu Gothic" w:cstheme="minorHAnsi"/>
                <w:sz w:val="20"/>
                <w:szCs w:val="20"/>
              </w:rPr>
              <w:t>dres do korespondencji</w:t>
            </w:r>
            <w:r w:rsidR="007762FB" w:rsidRPr="00CC4938">
              <w:rPr>
                <w:rFonts w:eastAsia="Yu Gothic" w:cstheme="minorHAnsi"/>
                <w:sz w:val="20"/>
                <w:szCs w:val="20"/>
              </w:rPr>
              <w:t xml:space="preserve"> </w:t>
            </w:r>
            <w:r w:rsidR="00876FA7" w:rsidRPr="00CC4938">
              <w:rPr>
                <w:rFonts w:eastAsia="Yu Gothic" w:cstheme="minorHAnsi"/>
                <w:sz w:val="20"/>
                <w:szCs w:val="20"/>
              </w:rPr>
              <w:t>(jeżeli inny niż adres siedziby)</w:t>
            </w:r>
          </w:p>
        </w:tc>
        <w:tc>
          <w:tcPr>
            <w:tcW w:w="5670" w:type="dxa"/>
            <w:gridSpan w:val="2"/>
            <w:vAlign w:val="center"/>
          </w:tcPr>
          <w:p w14:paraId="10CC8201" w14:textId="77777777" w:rsidR="00876FA7" w:rsidRPr="00CC4938" w:rsidRDefault="00876FA7" w:rsidP="007762FB">
            <w:pPr>
              <w:spacing w:before="120" w:after="120" w:line="276" w:lineRule="auto"/>
              <w:rPr>
                <w:rFonts w:eastAsia="Yu Gothic" w:cstheme="minorHAnsi"/>
                <w:sz w:val="20"/>
                <w:szCs w:val="20"/>
              </w:rPr>
            </w:pPr>
          </w:p>
        </w:tc>
      </w:tr>
    </w:tbl>
    <w:p w14:paraId="5ACAB5BC" w14:textId="3EC0401C" w:rsidR="00A35572" w:rsidRPr="00CC4938" w:rsidRDefault="00ED1067" w:rsidP="007762FB">
      <w:pPr>
        <w:pStyle w:val="Akapitzlist"/>
        <w:numPr>
          <w:ilvl w:val="0"/>
          <w:numId w:val="33"/>
        </w:numPr>
        <w:spacing w:before="120" w:after="120" w:line="276" w:lineRule="auto"/>
        <w:ind w:left="567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b/>
          <w:sz w:val="20"/>
          <w:szCs w:val="20"/>
        </w:rPr>
        <w:t>Oferta</w:t>
      </w:r>
      <w:r w:rsidRPr="00CC4938">
        <w:rPr>
          <w:rFonts w:eastAsia="Yu Gothic" w:cstheme="minorHAnsi"/>
          <w:b/>
          <w:bCs/>
          <w:sz w:val="20"/>
          <w:szCs w:val="20"/>
        </w:rPr>
        <w:t xml:space="preserve"> cenowa</w:t>
      </w:r>
      <w:r w:rsidR="00E52207" w:rsidRPr="00CC4938">
        <w:rPr>
          <w:rFonts w:eastAsia="Yu Gothic" w:cstheme="minorHAnsi"/>
          <w:sz w:val="20"/>
          <w:szCs w:val="20"/>
        </w:rPr>
        <w:t>:</w:t>
      </w: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538"/>
        <w:gridCol w:w="2859"/>
        <w:gridCol w:w="2127"/>
        <w:gridCol w:w="1984"/>
        <w:gridCol w:w="1554"/>
      </w:tblGrid>
      <w:tr w:rsidR="00DA62AF" w:rsidRPr="00CC4938" w14:paraId="68678344" w14:textId="0B2BA89F" w:rsidTr="00431A60">
        <w:trPr>
          <w:trHeight w:val="331"/>
          <w:jc w:val="center"/>
        </w:trPr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127B2BA" w14:textId="57F91317" w:rsidR="00DA62AF" w:rsidRPr="00CC4938" w:rsidRDefault="00DA62AF" w:rsidP="007762FB">
            <w:pPr>
              <w:pStyle w:val="Bezodstpw"/>
              <w:spacing w:before="120" w:after="120" w:line="276" w:lineRule="auto"/>
              <w:jc w:val="center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Lp.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4B006EB9" w14:textId="095E3778" w:rsidR="00DA62AF" w:rsidRPr="00CC4938" w:rsidRDefault="00DA62AF" w:rsidP="007762FB">
            <w:pPr>
              <w:pStyle w:val="Bezodstpw"/>
              <w:spacing w:before="120" w:after="120" w:line="276" w:lineRule="auto"/>
              <w:jc w:val="center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Przedmiot dostawy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AA49149" w14:textId="113817CE" w:rsidR="00DA62AF" w:rsidRPr="00CC4938" w:rsidRDefault="00DA62AF" w:rsidP="007762FB">
            <w:pPr>
              <w:pStyle w:val="Bezodstpw"/>
              <w:spacing w:before="120" w:after="120" w:line="276" w:lineRule="auto"/>
              <w:jc w:val="center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Wartość netto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66694CE" w14:textId="4769592C" w:rsidR="00DA62AF" w:rsidRPr="00CC4938" w:rsidRDefault="00DA62AF" w:rsidP="007762FB">
            <w:pPr>
              <w:pStyle w:val="Bezodstpw"/>
              <w:spacing w:before="120" w:after="120" w:line="276" w:lineRule="auto"/>
              <w:jc w:val="center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Wartość brutto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D9D9D9" w:themeFill="background1" w:themeFillShade="D9"/>
          </w:tcPr>
          <w:p w14:paraId="24F09F46" w14:textId="2F0D6A86" w:rsidR="00DA62AF" w:rsidRPr="00CC4938" w:rsidRDefault="00DA62AF" w:rsidP="007762FB">
            <w:pPr>
              <w:pStyle w:val="Bezodstpw"/>
              <w:spacing w:before="120" w:after="120" w:line="276" w:lineRule="auto"/>
              <w:jc w:val="center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Waluta</w:t>
            </w:r>
          </w:p>
        </w:tc>
      </w:tr>
      <w:tr w:rsidR="00DA62AF" w:rsidRPr="00CC4938" w14:paraId="2970082D" w14:textId="3E1B0D28" w:rsidTr="00431A60">
        <w:trPr>
          <w:trHeight w:val="376"/>
          <w:jc w:val="center"/>
        </w:trPr>
        <w:tc>
          <w:tcPr>
            <w:tcW w:w="538" w:type="dxa"/>
          </w:tcPr>
          <w:p w14:paraId="68265916" w14:textId="7B94DCC8" w:rsidR="00DA62AF" w:rsidRPr="00CC4938" w:rsidRDefault="00DA62AF" w:rsidP="007762FB">
            <w:pPr>
              <w:pStyle w:val="Bezodstpw"/>
              <w:spacing w:before="120" w:after="120" w:line="276" w:lineRule="auto"/>
              <w:jc w:val="center"/>
              <w:rPr>
                <w:rFonts w:eastAsia="Yu Gothic" w:cstheme="minorHAnsi"/>
                <w:sz w:val="20"/>
                <w:szCs w:val="20"/>
              </w:rPr>
            </w:pPr>
            <w:r w:rsidRPr="00CC4938">
              <w:rPr>
                <w:rFonts w:eastAsia="Yu Gothic" w:cstheme="minorHAnsi"/>
                <w:sz w:val="20"/>
                <w:szCs w:val="20"/>
              </w:rPr>
              <w:t>1.</w:t>
            </w:r>
          </w:p>
        </w:tc>
        <w:tc>
          <w:tcPr>
            <w:tcW w:w="2859" w:type="dxa"/>
            <w:vAlign w:val="center"/>
          </w:tcPr>
          <w:p w14:paraId="22348613" w14:textId="07F7DFDA" w:rsidR="00DA62AF" w:rsidRPr="00CC4938" w:rsidRDefault="007871D3" w:rsidP="007762FB">
            <w:pPr>
              <w:spacing w:before="120" w:after="120" w:line="276" w:lineRule="auto"/>
              <w:rPr>
                <w:rFonts w:eastAsia="Yu Gothic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Yu Gothic" w:cstheme="minorHAnsi"/>
                <w:color w:val="000000"/>
                <w:sz w:val="20"/>
                <w:szCs w:val="20"/>
              </w:rPr>
              <w:t>D</w:t>
            </w:r>
            <w:r w:rsidRPr="007871D3">
              <w:rPr>
                <w:rFonts w:eastAsia="Yu Gothic" w:cstheme="minorHAnsi"/>
                <w:color w:val="000000"/>
                <w:sz w:val="20"/>
                <w:szCs w:val="20"/>
              </w:rPr>
              <w:t>ostaw</w:t>
            </w:r>
            <w:r>
              <w:rPr>
                <w:rFonts w:eastAsia="Yu Gothic" w:cstheme="minorHAnsi"/>
                <w:color w:val="000000"/>
                <w:sz w:val="20"/>
                <w:szCs w:val="20"/>
              </w:rPr>
              <w:t>a</w:t>
            </w:r>
            <w:r w:rsidRPr="007871D3">
              <w:rPr>
                <w:rFonts w:eastAsia="Yu Gothic" w:cstheme="minorHAnsi"/>
                <w:color w:val="000000"/>
                <w:sz w:val="20"/>
                <w:szCs w:val="20"/>
              </w:rPr>
              <w:t xml:space="preserve"> jednej sztuki fabrycznie nowego zintegrowanego centrum montażowego do produkcji paneli PCBA (montaż powierzchniowy komponentów elektronicznych) wraz z osprzętem i oprogramowaniem</w:t>
            </w:r>
          </w:p>
        </w:tc>
        <w:tc>
          <w:tcPr>
            <w:tcW w:w="2127" w:type="dxa"/>
          </w:tcPr>
          <w:p w14:paraId="54083BA7" w14:textId="77777777" w:rsidR="00DA62AF" w:rsidRPr="00CC4938" w:rsidRDefault="00DA62AF" w:rsidP="007762FB">
            <w:pPr>
              <w:pStyle w:val="Bezodstpw"/>
              <w:spacing w:before="120" w:after="120" w:line="276" w:lineRule="auto"/>
              <w:jc w:val="right"/>
              <w:rPr>
                <w:rFonts w:eastAsia="Yu Gothic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E54AB6" w14:textId="77777777" w:rsidR="00DA62AF" w:rsidRPr="00CC4938" w:rsidRDefault="00DA62AF" w:rsidP="007762FB">
            <w:pPr>
              <w:pStyle w:val="Bezodstpw"/>
              <w:spacing w:before="120" w:after="120" w:line="276" w:lineRule="auto"/>
              <w:jc w:val="right"/>
              <w:rPr>
                <w:rFonts w:eastAsia="Yu Gothic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ED4915F" w14:textId="77777777" w:rsidR="00DA62AF" w:rsidRPr="00CC4938" w:rsidRDefault="00DA62AF" w:rsidP="007762FB">
            <w:pPr>
              <w:pStyle w:val="Bezodstpw"/>
              <w:spacing w:before="120" w:after="120" w:line="276" w:lineRule="auto"/>
              <w:jc w:val="right"/>
              <w:rPr>
                <w:rFonts w:eastAsia="Yu Gothic" w:cstheme="minorHAnsi"/>
                <w:sz w:val="20"/>
                <w:szCs w:val="20"/>
              </w:rPr>
            </w:pPr>
          </w:p>
        </w:tc>
      </w:tr>
      <w:tr w:rsidR="00D70640" w:rsidRPr="00CC4938" w14:paraId="6154D2B0" w14:textId="77777777" w:rsidTr="00431A60">
        <w:trPr>
          <w:trHeight w:val="376"/>
          <w:jc w:val="center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5280AB47" w14:textId="1750E29B" w:rsidR="00D70640" w:rsidRPr="00CC4938" w:rsidRDefault="00D70640" w:rsidP="00D70640">
            <w:pPr>
              <w:spacing w:before="120" w:after="120"/>
              <w:jc w:val="right"/>
              <w:rPr>
                <w:rFonts w:eastAsia="Verdana" w:cstheme="minorHAnsi"/>
                <w:color w:val="000000"/>
                <w:sz w:val="20"/>
                <w:szCs w:val="20"/>
                <w:lang w:eastAsia="pl-PL"/>
              </w:rPr>
            </w:pPr>
            <w:r w:rsidRPr="00CC4938">
              <w:rPr>
                <w:rFonts w:eastAsia="Verdana" w:cstheme="minorHAnsi"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127" w:type="dxa"/>
          </w:tcPr>
          <w:p w14:paraId="2D37A57A" w14:textId="77777777" w:rsidR="00D70640" w:rsidRPr="00CC4938" w:rsidRDefault="00D70640" w:rsidP="007762FB">
            <w:pPr>
              <w:pStyle w:val="Bezodstpw"/>
              <w:spacing w:before="120" w:after="120" w:line="276" w:lineRule="auto"/>
              <w:jc w:val="right"/>
              <w:rPr>
                <w:rFonts w:eastAsia="Yu Gothic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D3F543" w14:textId="77777777" w:rsidR="00D70640" w:rsidRPr="00CC4938" w:rsidRDefault="00D70640" w:rsidP="007762FB">
            <w:pPr>
              <w:pStyle w:val="Bezodstpw"/>
              <w:spacing w:before="120" w:after="120" w:line="276" w:lineRule="auto"/>
              <w:jc w:val="right"/>
              <w:rPr>
                <w:rFonts w:eastAsia="Yu Gothic" w:cstheme="minorHAnsi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074F12B" w14:textId="77777777" w:rsidR="00D70640" w:rsidRPr="00CC4938" w:rsidRDefault="00D70640" w:rsidP="007762FB">
            <w:pPr>
              <w:pStyle w:val="Bezodstpw"/>
              <w:spacing w:before="120" w:after="120" w:line="276" w:lineRule="auto"/>
              <w:jc w:val="right"/>
              <w:rPr>
                <w:rFonts w:eastAsia="Yu Gothic" w:cstheme="minorHAnsi"/>
                <w:sz w:val="20"/>
                <w:szCs w:val="20"/>
              </w:rPr>
            </w:pPr>
          </w:p>
        </w:tc>
      </w:tr>
    </w:tbl>
    <w:p w14:paraId="62D49F7D" w14:textId="77777777" w:rsidR="00BD5F4C" w:rsidRPr="00CC4938" w:rsidRDefault="00BD5F4C" w:rsidP="00BD5F4C">
      <w:pPr>
        <w:pStyle w:val="Akapitzlist"/>
        <w:spacing w:before="120" w:after="120" w:line="276" w:lineRule="auto"/>
        <w:ind w:left="567"/>
        <w:contextualSpacing w:val="0"/>
        <w:jc w:val="both"/>
        <w:rPr>
          <w:rFonts w:eastAsia="Yu Gothic" w:cstheme="minorHAnsi"/>
          <w:sz w:val="20"/>
          <w:szCs w:val="20"/>
        </w:rPr>
      </w:pPr>
    </w:p>
    <w:p w14:paraId="7983CDA1" w14:textId="611A840E" w:rsidR="00A35572" w:rsidRPr="00CC4938" w:rsidRDefault="003B70F6" w:rsidP="00BD5F4C">
      <w:pPr>
        <w:pStyle w:val="Akapitzlist"/>
        <w:numPr>
          <w:ilvl w:val="0"/>
          <w:numId w:val="33"/>
        </w:numPr>
        <w:spacing w:before="120" w:after="120" w:line="360" w:lineRule="auto"/>
        <w:ind w:left="567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b/>
          <w:sz w:val="20"/>
          <w:szCs w:val="20"/>
        </w:rPr>
        <w:lastRenderedPageBreak/>
        <w:t>Okres</w:t>
      </w:r>
      <w:r w:rsidRPr="00CC4938">
        <w:rPr>
          <w:rFonts w:eastAsia="Yu Gothic" w:cstheme="minorHAnsi"/>
          <w:b/>
          <w:bCs/>
          <w:sz w:val="20"/>
          <w:szCs w:val="20"/>
        </w:rPr>
        <w:t xml:space="preserve"> gwarancji</w:t>
      </w:r>
      <w:r w:rsidR="008856CF" w:rsidRPr="00CC4938">
        <w:rPr>
          <w:rStyle w:val="Odwoanieprzypisudolnego"/>
          <w:rFonts w:eastAsia="Yu Gothic" w:cstheme="minorHAnsi"/>
          <w:b/>
          <w:bCs/>
          <w:sz w:val="20"/>
          <w:szCs w:val="20"/>
        </w:rPr>
        <w:footnoteReference w:id="1"/>
      </w:r>
      <w:r w:rsidRPr="00CC4938">
        <w:rPr>
          <w:rFonts w:eastAsia="Yu Gothic" w:cstheme="minorHAnsi"/>
          <w:sz w:val="20"/>
          <w:szCs w:val="20"/>
        </w:rPr>
        <w:t xml:space="preserve"> przedmiotu zamówienia wynosi: </w:t>
      </w:r>
      <w:r w:rsidR="00B64B79" w:rsidRPr="00CC4938">
        <w:rPr>
          <w:rFonts w:eastAsia="Yu Gothic" w:cstheme="minorHAnsi"/>
          <w:sz w:val="20"/>
          <w:szCs w:val="20"/>
        </w:rPr>
        <w:t>................................ [miesięcy]</w:t>
      </w:r>
      <w:r w:rsidRPr="00CC4938">
        <w:rPr>
          <w:rFonts w:eastAsia="Yu Gothic" w:cstheme="minorHAnsi"/>
          <w:sz w:val="20"/>
          <w:szCs w:val="20"/>
        </w:rPr>
        <w:t>.</w:t>
      </w:r>
    </w:p>
    <w:p w14:paraId="0CC59BB5" w14:textId="6C7AFC47" w:rsidR="003B04C5" w:rsidRPr="00CC4938" w:rsidRDefault="003B04C5" w:rsidP="00BD5F4C">
      <w:pPr>
        <w:pStyle w:val="Akapitzlist"/>
        <w:numPr>
          <w:ilvl w:val="0"/>
          <w:numId w:val="33"/>
        </w:numPr>
        <w:spacing w:after="120" w:line="360" w:lineRule="auto"/>
        <w:ind w:left="567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b/>
          <w:sz w:val="20"/>
          <w:szCs w:val="20"/>
        </w:rPr>
        <w:t>Termin</w:t>
      </w:r>
      <w:r w:rsidRPr="00CC4938">
        <w:rPr>
          <w:rFonts w:eastAsia="Yu Gothic" w:cstheme="minorHAnsi"/>
          <w:b/>
          <w:bCs/>
          <w:sz w:val="20"/>
          <w:szCs w:val="20"/>
        </w:rPr>
        <w:t xml:space="preserve"> realizacji </w:t>
      </w:r>
      <w:r w:rsidRPr="00CC4938">
        <w:rPr>
          <w:rFonts w:eastAsia="Yu Gothic" w:cstheme="minorHAnsi"/>
          <w:sz w:val="20"/>
          <w:szCs w:val="20"/>
        </w:rPr>
        <w:t xml:space="preserve">zamówienia wynosi: </w:t>
      </w:r>
      <w:r w:rsidR="00B64B79" w:rsidRPr="00CC4938">
        <w:rPr>
          <w:rFonts w:eastAsia="Yu Gothic UI" w:cstheme="minorHAnsi"/>
          <w:kern w:val="2"/>
          <w:sz w:val="20"/>
          <w:szCs w:val="20"/>
          <w14:ligatures w14:val="standardContextual"/>
        </w:rPr>
        <w:t>................................ [miesięcy]</w:t>
      </w:r>
      <w:r w:rsidR="00B64B79">
        <w:rPr>
          <w:rFonts w:eastAsia="Yu Gothic UI" w:cstheme="minorHAnsi"/>
          <w:kern w:val="2"/>
          <w:sz w:val="20"/>
          <w:szCs w:val="20"/>
          <w14:ligatures w14:val="standardContextual"/>
        </w:rPr>
        <w:t>.</w:t>
      </w:r>
    </w:p>
    <w:p w14:paraId="507ED30D" w14:textId="77A72108" w:rsidR="00BD5F4C" w:rsidRPr="00CC4938" w:rsidRDefault="00B64B18" w:rsidP="004F467F">
      <w:pPr>
        <w:pStyle w:val="Akapitzlist"/>
        <w:numPr>
          <w:ilvl w:val="0"/>
          <w:numId w:val="33"/>
        </w:numPr>
        <w:spacing w:before="120" w:after="120" w:line="276" w:lineRule="auto"/>
        <w:ind w:left="567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 xml:space="preserve">Oświadczam, że zapoznałem się z </w:t>
      </w:r>
      <w:r w:rsidR="003B04C5" w:rsidRPr="00CC4938">
        <w:rPr>
          <w:rFonts w:eastAsia="Yu Gothic" w:cstheme="minorHAnsi"/>
          <w:sz w:val="20"/>
          <w:szCs w:val="20"/>
        </w:rPr>
        <w:t xml:space="preserve">treścią </w:t>
      </w:r>
      <w:r w:rsidRPr="00CC4938">
        <w:rPr>
          <w:rFonts w:eastAsia="Yu Gothic" w:cstheme="minorHAnsi"/>
          <w:sz w:val="20"/>
          <w:szCs w:val="20"/>
        </w:rPr>
        <w:t>zapytani</w:t>
      </w:r>
      <w:r w:rsidR="003B04C5" w:rsidRPr="00CC4938">
        <w:rPr>
          <w:rFonts w:eastAsia="Yu Gothic" w:cstheme="minorHAnsi"/>
          <w:sz w:val="20"/>
          <w:szCs w:val="20"/>
        </w:rPr>
        <w:t>a</w:t>
      </w:r>
      <w:r w:rsidRPr="00CC4938">
        <w:rPr>
          <w:rFonts w:eastAsia="Yu Gothic" w:cstheme="minorHAnsi"/>
          <w:sz w:val="20"/>
          <w:szCs w:val="20"/>
        </w:rPr>
        <w:t xml:space="preserve"> ofertow</w:t>
      </w:r>
      <w:r w:rsidR="003B04C5" w:rsidRPr="00CC4938">
        <w:rPr>
          <w:rFonts w:eastAsia="Yu Gothic" w:cstheme="minorHAnsi"/>
          <w:sz w:val="20"/>
          <w:szCs w:val="20"/>
        </w:rPr>
        <w:t>ego</w:t>
      </w:r>
      <w:r w:rsidR="00AF2D8C" w:rsidRPr="00CC4938">
        <w:rPr>
          <w:rFonts w:eastAsia="Yu Gothic" w:cstheme="minorHAnsi"/>
          <w:sz w:val="20"/>
          <w:szCs w:val="20"/>
        </w:rPr>
        <w:t xml:space="preserve"> </w:t>
      </w:r>
      <w:r w:rsidR="003B04C5" w:rsidRPr="00CC4938">
        <w:rPr>
          <w:rFonts w:eastAsia="Yu Gothic" w:cstheme="minorHAnsi"/>
          <w:sz w:val="20"/>
          <w:szCs w:val="20"/>
        </w:rPr>
        <w:t>oraz</w:t>
      </w:r>
      <w:r w:rsidR="00AF2D8C" w:rsidRPr="00CC4938">
        <w:rPr>
          <w:rFonts w:eastAsia="Yu Gothic" w:cstheme="minorHAnsi"/>
          <w:sz w:val="20"/>
          <w:szCs w:val="20"/>
        </w:rPr>
        <w:t xml:space="preserve"> załącznikami</w:t>
      </w:r>
      <w:r w:rsidRPr="00CC4938">
        <w:rPr>
          <w:rFonts w:eastAsia="Yu Gothic" w:cstheme="minorHAnsi"/>
          <w:sz w:val="20"/>
          <w:szCs w:val="20"/>
        </w:rPr>
        <w:t xml:space="preserve"> i</w:t>
      </w:r>
      <w:r w:rsidR="00AF2D8C" w:rsidRPr="00CC4938">
        <w:rPr>
          <w:rFonts w:eastAsia="Yu Gothic" w:cstheme="minorHAnsi"/>
          <w:sz w:val="20"/>
          <w:szCs w:val="20"/>
        </w:rPr>
        <w:t> </w:t>
      </w:r>
      <w:r w:rsidR="00354445" w:rsidRPr="00CC4938">
        <w:rPr>
          <w:rFonts w:eastAsia="Yu Gothic" w:cstheme="minorHAnsi"/>
          <w:sz w:val="20"/>
          <w:szCs w:val="20"/>
        </w:rPr>
        <w:t>uznaję się związany określonymi w nim wymaganiami i zasadami postępowania. N</w:t>
      </w:r>
      <w:r w:rsidRPr="00CC4938">
        <w:rPr>
          <w:rFonts w:eastAsia="Yu Gothic" w:cstheme="minorHAnsi"/>
          <w:sz w:val="20"/>
          <w:szCs w:val="20"/>
        </w:rPr>
        <w:t>ie wnoszę do niego zastrzeżeń</w:t>
      </w:r>
      <w:r w:rsidR="00354445" w:rsidRPr="00CC4938">
        <w:rPr>
          <w:rFonts w:eastAsia="Yu Gothic" w:cstheme="minorHAnsi"/>
          <w:sz w:val="20"/>
          <w:szCs w:val="20"/>
        </w:rPr>
        <w:t xml:space="preserve"> oraz przyjmuję w całości warunki w nim zawarte. Potwierdzam, że uzyskałem wszelkie niezbędne informacje do przygotowania oferty.</w:t>
      </w:r>
    </w:p>
    <w:p w14:paraId="6391C062" w14:textId="586ACCA3" w:rsidR="00A201AB" w:rsidRPr="00CC4938" w:rsidRDefault="003F6A33" w:rsidP="00A201AB">
      <w:pPr>
        <w:pStyle w:val="Akapitzlist"/>
        <w:numPr>
          <w:ilvl w:val="0"/>
          <w:numId w:val="33"/>
        </w:numPr>
        <w:spacing w:before="120" w:after="120" w:line="276" w:lineRule="auto"/>
        <w:ind w:left="567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 xml:space="preserve">Oświadczam, że </w:t>
      </w:r>
      <w:r w:rsidR="00D53B24" w:rsidRPr="00CC4938">
        <w:rPr>
          <w:rFonts w:eastAsia="Yu Gothic" w:cstheme="minorHAnsi"/>
          <w:sz w:val="20"/>
          <w:szCs w:val="20"/>
        </w:rPr>
        <w:t>przedmiot oferty posiada następujące parametry:</w:t>
      </w:r>
    </w:p>
    <w:tbl>
      <w:tblPr>
        <w:tblStyle w:val="TableGrid"/>
        <w:tblW w:w="9638" w:type="dxa"/>
        <w:tblInd w:w="-2" w:type="dxa"/>
        <w:tblCellMar>
          <w:top w:w="98" w:type="dxa"/>
          <w:right w:w="64" w:type="dxa"/>
        </w:tblCellMar>
        <w:tblLook w:val="04A0" w:firstRow="1" w:lastRow="0" w:firstColumn="1" w:lastColumn="0" w:noHBand="0" w:noVBand="1"/>
      </w:tblPr>
      <w:tblGrid>
        <w:gridCol w:w="570"/>
        <w:gridCol w:w="3965"/>
        <w:gridCol w:w="1701"/>
        <w:gridCol w:w="3402"/>
      </w:tblGrid>
      <w:tr w:rsidR="00D53B24" w:rsidRPr="00CC4938" w14:paraId="622EB186" w14:textId="77777777" w:rsidTr="007762FB">
        <w:trPr>
          <w:trHeight w:val="20"/>
        </w:trPr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4226B65C" w14:textId="77777777" w:rsidR="00D53B24" w:rsidRPr="00CC4938" w:rsidRDefault="00D53B24" w:rsidP="00D85514">
            <w:pPr>
              <w:spacing w:before="60" w:after="60" w:line="276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C4938">
              <w:rPr>
                <w:rFonts w:eastAsia="Calibri" w:cstheme="minorHAnsi"/>
                <w:b/>
                <w:sz w:val="20"/>
                <w:szCs w:val="20"/>
                <w:lang w:val="pl-PL"/>
              </w:rPr>
              <w:t>SPECYFIKACJA TECHNICZNA</w:t>
            </w:r>
          </w:p>
        </w:tc>
      </w:tr>
      <w:tr w:rsidR="00DB3BFA" w:rsidRPr="00CC4938" w14:paraId="70C0A222" w14:textId="77777777" w:rsidTr="00DB3BFA">
        <w:trPr>
          <w:trHeight w:val="75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45D542C" w14:textId="6CA6FFFE" w:rsidR="00DB3BFA" w:rsidRPr="00CC4938" w:rsidRDefault="00DB3BFA" w:rsidP="00D85514">
            <w:pPr>
              <w:spacing w:before="60" w:after="60" w:line="276" w:lineRule="auto"/>
              <w:ind w:left="191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C4938">
              <w:rPr>
                <w:rFonts w:eastAsia="Calibr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7B72E470" w14:textId="1EFB3D3F" w:rsidR="00DB3BFA" w:rsidRPr="00CC4938" w:rsidRDefault="00DB3BFA" w:rsidP="00D85514">
            <w:pPr>
              <w:spacing w:before="60" w:after="60" w:line="276" w:lineRule="auto"/>
              <w:ind w:left="66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C4938">
              <w:rPr>
                <w:rFonts w:eastAsia="Calibri" w:cstheme="minorHAnsi"/>
                <w:b/>
                <w:sz w:val="20"/>
                <w:szCs w:val="20"/>
                <w:lang w:val="pl-PL"/>
              </w:rPr>
              <w:t>Parametr</w:t>
            </w:r>
            <w:r w:rsidR="00CF78CD">
              <w:rPr>
                <w:rStyle w:val="Odwoanieprzypisudolnego"/>
                <w:rFonts w:eastAsia="Calibri" w:cstheme="minorHAnsi"/>
                <w:b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3A31600F" w14:textId="77777777" w:rsidR="00DB3BFA" w:rsidRPr="00CC4938" w:rsidRDefault="00DB3BFA" w:rsidP="00D85514">
            <w:pPr>
              <w:spacing w:before="60" w:after="60" w:line="276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C4938">
              <w:rPr>
                <w:rFonts w:eastAsia="Calibri" w:cstheme="minorHAnsi"/>
                <w:b/>
                <w:sz w:val="20"/>
                <w:szCs w:val="20"/>
                <w:lang w:val="pl-PL"/>
              </w:rPr>
              <w:t>Spełnia (Tak/Nie)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133EF16D" w14:textId="1C5B17FA" w:rsidR="00DB3BFA" w:rsidRPr="00CC4938" w:rsidRDefault="00DB3BFA" w:rsidP="00D85514">
            <w:pPr>
              <w:spacing w:before="60" w:after="60" w:line="276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C4938">
              <w:rPr>
                <w:rFonts w:eastAsia="Calibri" w:cstheme="minorHAnsi"/>
                <w:b/>
                <w:sz w:val="20"/>
                <w:szCs w:val="20"/>
                <w:lang w:val="pl-PL"/>
              </w:rPr>
              <w:t>Wyjaśnienie oferowanego rozwiązania równoważnego</w:t>
            </w:r>
            <w:r w:rsidRPr="00CC4938">
              <w:rPr>
                <w:rStyle w:val="Odwoanieprzypisudolnego"/>
                <w:rFonts w:eastAsia="Calibri" w:cstheme="minorHAnsi"/>
                <w:b/>
                <w:sz w:val="20"/>
                <w:szCs w:val="20"/>
                <w:lang w:val="pl-PL"/>
              </w:rPr>
              <w:footnoteReference w:id="3"/>
            </w:r>
          </w:p>
        </w:tc>
      </w:tr>
      <w:tr w:rsidR="00D53B24" w:rsidRPr="00CC4938" w14:paraId="331DD057" w14:textId="77777777" w:rsidTr="007762FB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2918F3C1" w14:textId="77777777" w:rsidR="00D53B24" w:rsidRPr="00CC4938" w:rsidRDefault="00D53B24" w:rsidP="00D85514">
            <w:pPr>
              <w:spacing w:before="60" w:after="60" w:line="276" w:lineRule="auto"/>
              <w:ind w:left="67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CC4938">
              <w:rPr>
                <w:rFonts w:eastAsia="Calibri" w:cstheme="minorHAnsi"/>
                <w:b/>
                <w:sz w:val="20"/>
                <w:szCs w:val="20"/>
                <w:lang w:val="pl-PL"/>
              </w:rPr>
              <w:t>I</w:t>
            </w:r>
          </w:p>
        </w:tc>
        <w:tc>
          <w:tcPr>
            <w:tcW w:w="9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0D633CBD" w14:textId="6128497F" w:rsidR="00D53B24" w:rsidRPr="00CC4938" w:rsidRDefault="00AF30F4" w:rsidP="0080047B">
            <w:pPr>
              <w:spacing w:after="120" w:line="276" w:lineRule="auto"/>
              <w:jc w:val="center"/>
              <w:rPr>
                <w:rFonts w:eastAsia="Verdana" w:cstheme="minorHAnsi"/>
                <w:color w:val="000000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AF30F4">
              <w:rPr>
                <w:rFonts w:eastAsia="Verdana" w:cstheme="minorHAnsi"/>
                <w:b/>
                <w:bCs/>
                <w:color w:val="000000"/>
                <w:sz w:val="20"/>
                <w:szCs w:val="20"/>
                <w:lang w:val="pl-PL" w:eastAsia="pl-PL"/>
              </w:rPr>
              <w:t>Maszyna do zautomatyzowanego testowania napięcia akumulatora w otwartym obwodzie</w:t>
            </w:r>
          </w:p>
        </w:tc>
      </w:tr>
      <w:tr w:rsidR="00650945" w:rsidRPr="00CC4938" w14:paraId="6AB5F9F4" w14:textId="77777777" w:rsidTr="00C809FF">
        <w:trPr>
          <w:trHeight w:val="1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9CE5D7E" w14:textId="77777777" w:rsidR="00650945" w:rsidRPr="00CC4938" w:rsidRDefault="00650945" w:rsidP="00650945">
            <w:pPr>
              <w:spacing w:before="60" w:after="60" w:line="276" w:lineRule="auto"/>
              <w:ind w:left="67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C4938">
              <w:rPr>
                <w:rFonts w:eastAsia="Calibri" w:cstheme="minorHAnsi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73FB" w14:textId="64D792CB" w:rsidR="00650945" w:rsidRPr="00CC4938" w:rsidRDefault="00650945" w:rsidP="00650945">
            <w:pPr>
              <w:spacing w:before="60" w:after="60" w:line="276" w:lineRule="auto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W pełni automatyczny system do montażu komponentów elektronicznych na elastycznych („</w:t>
            </w:r>
            <w:proofErr w:type="spellStart"/>
            <w:r w:rsidRPr="00C4311A">
              <w:rPr>
                <w:lang w:val="pl-PL"/>
              </w:rPr>
              <w:t>flex</w:t>
            </w:r>
            <w:proofErr w:type="spellEnd"/>
            <w:r w:rsidRPr="00C4311A">
              <w:rPr>
                <w:lang w:val="pl-PL"/>
              </w:rPr>
              <w:t>”) płytkach drukowanych.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296B" w14:textId="77777777" w:rsidR="00650945" w:rsidRPr="00CC4938" w:rsidRDefault="00650945" w:rsidP="00650945">
            <w:pPr>
              <w:spacing w:before="60" w:after="60"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04C16A" w14:textId="77777777" w:rsidR="00650945" w:rsidRPr="00CC4938" w:rsidRDefault="00650945" w:rsidP="00650945">
            <w:pPr>
              <w:spacing w:before="60" w:after="60"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00390582" w14:textId="77777777" w:rsidTr="00C809FF">
        <w:trPr>
          <w:trHeight w:val="232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556F4E" w14:textId="26950506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CC4938">
              <w:rPr>
                <w:rFonts w:eastAsia="Calibr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B324" w14:textId="3D276BD5" w:rsidR="00650945" w:rsidRPr="00DB3BFA" w:rsidRDefault="00650945" w:rsidP="00650945">
            <w:pPr>
              <w:spacing w:before="60" w:after="60"/>
              <w:ind w:left="56"/>
              <w:rPr>
                <w:rFonts w:eastAsia="Verdana" w:cstheme="minorHAnsi"/>
                <w:color w:val="000000"/>
                <w:sz w:val="20"/>
                <w:szCs w:val="20"/>
                <w:lang w:val="pl-PL" w:eastAsia="pl-PL"/>
              </w:rPr>
            </w:pPr>
            <w:r w:rsidRPr="00C4311A">
              <w:rPr>
                <w:lang w:val="pl-PL"/>
              </w:rPr>
              <w:t>System umożliwiający montaż komponentów elektronicznych na  elastycznych płytkach zarówno jedno- jak i dwustronnych.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192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C4618A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0D5886DF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243011F" w14:textId="026CA1D4" w:rsidR="00650945" w:rsidRPr="00CC4938" w:rsidRDefault="00650945" w:rsidP="00650945">
            <w:pPr>
              <w:spacing w:before="60" w:after="60" w:line="276" w:lineRule="auto"/>
              <w:ind w:left="67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CC4938">
              <w:rPr>
                <w:rFonts w:cstheme="minorHAnsi"/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E94A" w14:textId="2C60AE69" w:rsidR="00650945" w:rsidRPr="00CC4938" w:rsidRDefault="00650945" w:rsidP="00650945">
            <w:pPr>
              <w:spacing w:before="60" w:after="60" w:line="276" w:lineRule="auto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Kierunek transportu elektronicznych płytek drukowanych od lewej do prawej.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C5B" w14:textId="77777777" w:rsidR="00650945" w:rsidRPr="00CC4938" w:rsidRDefault="00650945" w:rsidP="00650945">
            <w:pPr>
              <w:spacing w:before="60" w:after="60"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4D5C0C" w14:textId="77777777" w:rsidR="00650945" w:rsidRPr="00CC4938" w:rsidRDefault="00650945" w:rsidP="00650945">
            <w:pPr>
              <w:spacing w:before="60" w:after="60" w:line="276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21566D5D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136C8F9" w14:textId="0C0EC460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C2C9" w14:textId="140FB86E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Rozmiar obsługiwanych paneli co najmniej 58 x 100 mm i grubość co najmniej 0,4mm.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7A0E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88272D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090CDE03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23AB7BC" w14:textId="2D905AD6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9BAA" w14:textId="3A2315F9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Ilość obwodów drukowanych (modułów) na panelu zmienna i zależna od projektu panelu.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7F9C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2B35A6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32783D44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5105EFB" w14:textId="15F993EB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CC3B" w14:textId="6F0ECC44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Zapewnienie dokładnego pozycjonowania panelu za pomocą systemu wizyjnego.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AF74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DABB93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3A6E16E4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596FA61" w14:textId="22AC5F7C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61E3" w14:textId="25BF529A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Komunikacja z zewnętrznym systemem MES/ERP.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4AD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283811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268B3F99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97C072" w14:textId="49D7EBF7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C476" w14:textId="37D0A833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Stabilna praca w zakresie temperatur od 15°C do 30°C.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9DD6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4AF2B6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2BF27911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D46DD30" w14:textId="7B844D5A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58A0" w14:textId="5AD18697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Praca w zakresie wilgotności powietrza 30% do 70%.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B1F7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DC2148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467A2B80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4D7A6F" w14:textId="79EA8D29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CC70" w14:textId="3325356F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Obecność wyłącznika awaryjnego.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D5E7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7BEA5D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70B51E7E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8AB8ED" w14:textId="6031C67A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0F21" w14:textId="357FB05A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Spełnienie warunków bezpieczeństwa przy próbie dostępu do wnętrza maszyny w trakcie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CDA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33D2F3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5FDD97F3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4C5311D" w14:textId="18C437A0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EFB7" w14:textId="7E9D3C0A" w:rsidR="00650945" w:rsidRPr="000E5AE8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Interakcja z użytkownikiem za pomocą ekranu dotykowego o przekątnej minimum 14”, klawiatury i sygnalizacji świetlnej.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293" w14:textId="77777777" w:rsidR="00650945" w:rsidRPr="000E5AE8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CB7C19" w14:textId="77777777" w:rsidR="00650945" w:rsidRPr="000E5AE8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17EC35A8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A97EEF" w14:textId="40C92DE0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38EC" w14:textId="7115598B" w:rsidR="00650945" w:rsidRPr="00AF30F4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Wizualizacja w czasie rzeczywistym statusu pracy na ekranie.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725" w14:textId="77777777" w:rsidR="00650945" w:rsidRPr="00AF30F4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B4D3DC" w14:textId="77777777" w:rsidR="00650945" w:rsidRPr="00AF30F4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2EFEF6D0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E6ACF98" w14:textId="572C3634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E54B" w14:textId="5B192AE5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System powinien być zasilany prądem przemiennym 400V 50Hz (3 fazowe).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761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F84280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009DAC4E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6087967" w14:textId="6086A939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357D" w14:textId="6F8F87B4" w:rsidR="00650945" w:rsidRPr="00AF30F4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 xml:space="preserve">Producent zestawu musi posiadać certyfikację ESG (z ang. </w:t>
            </w:r>
            <w:proofErr w:type="spellStart"/>
            <w:r w:rsidRPr="00C4311A">
              <w:rPr>
                <w:lang w:val="pl-PL"/>
              </w:rPr>
              <w:t>Environmental</w:t>
            </w:r>
            <w:proofErr w:type="spellEnd"/>
            <w:r w:rsidRPr="00C4311A">
              <w:rPr>
                <w:lang w:val="pl-PL"/>
              </w:rPr>
              <w:t xml:space="preserve">, </w:t>
            </w:r>
            <w:proofErr w:type="spellStart"/>
            <w:r w:rsidRPr="00C4311A">
              <w:rPr>
                <w:lang w:val="pl-PL"/>
              </w:rPr>
              <w:t>Social</w:t>
            </w:r>
            <w:proofErr w:type="spellEnd"/>
            <w:r w:rsidRPr="00C4311A">
              <w:rPr>
                <w:lang w:val="pl-PL"/>
              </w:rPr>
              <w:t xml:space="preserve"> and </w:t>
            </w:r>
            <w:proofErr w:type="spellStart"/>
            <w:r w:rsidRPr="00C4311A">
              <w:rPr>
                <w:lang w:val="pl-PL"/>
              </w:rPr>
              <w:t>Governance</w:t>
            </w:r>
            <w:proofErr w:type="spellEnd"/>
            <w:r w:rsidRPr="00C4311A">
              <w:rPr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EAC8" w14:textId="77777777" w:rsidR="00650945" w:rsidRPr="00AF30F4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E1C38F" w14:textId="77777777" w:rsidR="00650945" w:rsidRPr="00AF30F4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33DC1FC4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1CA103" w14:textId="6F497776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B2B3" w14:textId="7055EF89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Spełnienie warunków bezpieczeństwa zgodnie z normami Unii Europejskiej (deklaracja zgodności WE w języku polskim, znak CE, instrukcja obsługi w języku polskim).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939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B694A2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3410A5CC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6FBFDD" w14:textId="68513686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2E3F" w14:textId="2BD35162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Maksymalna długość zestawu montażowego (centrum) nie może przekroczyć 400cm (wraz z transporterami zewnętrznymi).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D9C3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A0F47E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026FB993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3E1286E" w14:textId="048A6843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DC73" w14:textId="64E5E4C1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Transportery zewnętrzne muszą umożliwiać dokonanie inspekcji paneli PCBA zarówno na początku jak i na końcu zintegrowanego centrum montażowego. Transporter wjazdowy musi mieć dwie sekcje transportowe, a transporter wyjazdowy trzy sekcje wyjazdowe. Dodatkowo transporter na końcu zintegrowanego centrum montażowego musi zawierać dodatkowe oświetlenie, wysuwane półki na osprzęt produkcyjny, a ostatnia sekcja transportowa musi mieć możliwość regulacji prędkości transportu paneli PCBA.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57A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DA99CC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2C1655ED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E94770" w14:textId="2A0D334E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9144" w14:textId="6285BD3E" w:rsidR="00650945" w:rsidRPr="00DB3BFA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Struktura serwisowa na terytorium Polski musi oferować dostawę dowolnej części zamiennej w ciągu 24 godzin od zgłoszenia.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807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0984B7" w14:textId="77777777" w:rsidR="00650945" w:rsidRPr="00DB3BFA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0C7D156A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710944A" w14:textId="66FF42B5" w:rsidR="00650945" w:rsidRPr="00CC4938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83B9" w14:textId="3FB9DA66" w:rsidR="00650945" w:rsidRPr="00AF30F4" w:rsidRDefault="00650945" w:rsidP="00650945">
            <w:pPr>
              <w:spacing w:before="60" w:after="60"/>
              <w:ind w:left="56"/>
              <w:rPr>
                <w:rFonts w:cstheme="minorHAnsi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Szkolenie pracowników produkcji i interfejs użytkownika systemu montażowego musi być w języku polskim.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0376" w14:textId="77777777" w:rsidR="00650945" w:rsidRPr="00AF30F4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7082A2" w14:textId="77777777" w:rsidR="00650945" w:rsidRPr="00AF30F4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63DC77A9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C71BAC5" w14:textId="7AA0FE14" w:rsidR="00650945" w:rsidRPr="00722296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C161" w14:textId="57FC63F4" w:rsidR="00650945" w:rsidRPr="00650945" w:rsidRDefault="00650945" w:rsidP="00650945">
            <w:pPr>
              <w:spacing w:before="60" w:after="60"/>
              <w:ind w:left="56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Maszyna musi być wyposażona w boczne drzwi przesuwne połączone z systemem bezpieczeństwa, zapewniające dostęp do wnętrza maszyny od każdej bocznej strony urządzenia. Boczne drzwi powinny się przesuwać w osi pionowej, aby nie ograniczać przestrzeni wokół systemu montażowego i sąsiednich urządzeń.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675A" w14:textId="77777777" w:rsidR="00650945" w:rsidRPr="00650945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5ABB9D" w14:textId="77777777" w:rsidR="00650945" w:rsidRPr="00650945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79F3FB54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E98DD6F" w14:textId="73A7D5EE" w:rsidR="00650945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ED06" w14:textId="08936CDF" w:rsidR="00650945" w:rsidRDefault="00650945" w:rsidP="00650945">
            <w:pPr>
              <w:spacing w:before="60" w:after="60"/>
              <w:ind w:left="5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311A">
              <w:rPr>
                <w:lang w:val="pl-PL"/>
              </w:rPr>
              <w:t>Maszyna musi umożliwiać montaż komponentów elektronicznych poprzez zanurzanie ich w płynnym topniku poprawiającym ich właściwości lutownicze. Warstwa topnika powinna mieć grubość nie więcej niż 60µm.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E933" w14:textId="77777777" w:rsidR="00650945" w:rsidRPr="00AF30F4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F74A8F" w14:textId="77777777" w:rsidR="00650945" w:rsidRPr="00AF30F4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650945" w:rsidRPr="00CC4938" w14:paraId="7C67394A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51936C" w14:textId="550F01FD" w:rsidR="00650945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8BF3" w14:textId="1AC469B3" w:rsidR="00650945" w:rsidRPr="00722296" w:rsidRDefault="00650945" w:rsidP="00650945">
            <w:pPr>
              <w:spacing w:before="60" w:after="60"/>
              <w:ind w:left="56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C4311A">
              <w:rPr>
                <w:lang w:val="pl-PL"/>
              </w:rPr>
              <w:t>Minimum 160 pozycji na podajniki 8 mm przy długości maszyny nie więcej niż 200cm w osi transportowej i  nie więcej niż 210cm z uwzględnieniem uchwytów bocznych.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AA8A" w14:textId="77777777" w:rsidR="00650945" w:rsidRPr="00722296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64551FE" w14:textId="77777777" w:rsidR="00650945" w:rsidRPr="00722296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722296" w:rsidRPr="00CC4938" w14:paraId="10A72054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0C0A1D4" w14:textId="1FE36501" w:rsidR="00722296" w:rsidRPr="00722296" w:rsidRDefault="00722296" w:rsidP="00722296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24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CDD0" w14:textId="77777777" w:rsidR="00650945" w:rsidRPr="00D514D8" w:rsidRDefault="00650945" w:rsidP="00650945">
            <w:pPr>
              <w:rPr>
                <w:lang w:val="pl-PL"/>
              </w:rPr>
            </w:pPr>
            <w:r w:rsidRPr="00D514D8">
              <w:rPr>
                <w:lang w:val="pl-PL"/>
              </w:rPr>
              <w:t>Uwzględniając potrzeby produkcyjne, zintegrowane centrum montażowe musi zapewnić montaż komponentów elektronicznych dostarczanych według następującej listy:</w:t>
            </w:r>
          </w:p>
          <w:p w14:paraId="6CE66320" w14:textId="77777777" w:rsidR="00650945" w:rsidRPr="00D514D8" w:rsidRDefault="00650945" w:rsidP="00650945">
            <w:pPr>
              <w:rPr>
                <w:lang w:val="pl-PL"/>
              </w:rPr>
            </w:pPr>
            <w:r w:rsidRPr="00D514D8">
              <w:rPr>
                <w:lang w:val="pl-PL"/>
              </w:rPr>
              <w:t>a.</w:t>
            </w:r>
            <w:r w:rsidRPr="00D514D8">
              <w:rPr>
                <w:lang w:val="pl-PL"/>
              </w:rPr>
              <w:tab/>
              <w:t>komponenty dostarczane na taśmach o szerokości 4mm – 30szt.,</w:t>
            </w:r>
          </w:p>
          <w:p w14:paraId="5D75B62A" w14:textId="77777777" w:rsidR="00650945" w:rsidRPr="00D514D8" w:rsidRDefault="00650945" w:rsidP="00650945">
            <w:pPr>
              <w:rPr>
                <w:lang w:val="pl-PL"/>
              </w:rPr>
            </w:pPr>
            <w:r w:rsidRPr="00D514D8">
              <w:rPr>
                <w:lang w:val="pl-PL"/>
              </w:rPr>
              <w:t>b.</w:t>
            </w:r>
            <w:r w:rsidRPr="00D514D8">
              <w:rPr>
                <w:lang w:val="pl-PL"/>
              </w:rPr>
              <w:tab/>
              <w:t>komponenty dostarczane na taśmach o szerokości 8mm – 75szt.,</w:t>
            </w:r>
          </w:p>
          <w:p w14:paraId="07DA46B2" w14:textId="77777777" w:rsidR="00650945" w:rsidRPr="00D514D8" w:rsidRDefault="00650945" w:rsidP="00650945">
            <w:pPr>
              <w:rPr>
                <w:lang w:val="pl-PL"/>
              </w:rPr>
            </w:pPr>
            <w:r w:rsidRPr="00D514D8">
              <w:rPr>
                <w:lang w:val="pl-PL"/>
              </w:rPr>
              <w:t>c.</w:t>
            </w:r>
            <w:r w:rsidRPr="00D514D8">
              <w:rPr>
                <w:lang w:val="pl-PL"/>
              </w:rPr>
              <w:tab/>
              <w:t>komponenty dostarczane na taśmach o szerokości 12mm – 18szt.,</w:t>
            </w:r>
          </w:p>
          <w:p w14:paraId="5BD6E18B" w14:textId="77777777" w:rsidR="00650945" w:rsidRPr="00D514D8" w:rsidRDefault="00650945" w:rsidP="00650945">
            <w:pPr>
              <w:rPr>
                <w:lang w:val="pl-PL"/>
              </w:rPr>
            </w:pPr>
            <w:r w:rsidRPr="00D514D8">
              <w:rPr>
                <w:lang w:val="pl-PL"/>
              </w:rPr>
              <w:t>d.</w:t>
            </w:r>
            <w:r w:rsidRPr="00D514D8">
              <w:rPr>
                <w:lang w:val="pl-PL"/>
              </w:rPr>
              <w:tab/>
              <w:t>komponenty dostarczane na taśmach o szerokości 16mm – 10szt.</w:t>
            </w:r>
          </w:p>
          <w:p w14:paraId="290D3063" w14:textId="6A2EB2AC" w:rsidR="00722296" w:rsidRPr="00722296" w:rsidRDefault="00722296" w:rsidP="00722296">
            <w:pPr>
              <w:spacing w:before="60" w:after="60"/>
              <w:ind w:left="56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0EDE" w14:textId="77777777" w:rsidR="00722296" w:rsidRPr="00722296" w:rsidRDefault="00722296" w:rsidP="00722296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7550BC" w14:textId="77777777" w:rsidR="00722296" w:rsidRPr="00722296" w:rsidRDefault="00722296" w:rsidP="00722296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65734C93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B11C93" w14:textId="1EB2FA10" w:rsidR="00650945" w:rsidRPr="00722296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25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06DF" w14:textId="39E112B0" w:rsidR="00650945" w:rsidRPr="00722296" w:rsidRDefault="00650945" w:rsidP="00650945">
            <w:pPr>
              <w:spacing w:before="60" w:after="60"/>
              <w:ind w:left="56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64CBA">
              <w:rPr>
                <w:lang w:val="pl-PL"/>
              </w:rPr>
              <w:t>Podajniki muszą mieć możliwość rozbudowy o czujnik łączenia taśm.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030" w14:textId="77777777" w:rsidR="00650945" w:rsidRPr="00722296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B88FDA" w14:textId="77777777" w:rsidR="00650945" w:rsidRPr="00722296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27336F3A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CD71B99" w14:textId="71F4B572" w:rsidR="00650945" w:rsidRPr="00722296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26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B78B" w14:textId="0A96C607" w:rsidR="00650945" w:rsidRPr="00722296" w:rsidRDefault="00650945" w:rsidP="00650945">
            <w:pPr>
              <w:spacing w:before="60" w:after="60"/>
              <w:ind w:left="56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64CBA">
              <w:rPr>
                <w:lang w:val="pl-PL"/>
              </w:rPr>
              <w:t xml:space="preserve">Prędkość montażu komponentów (CPH) minimum 100 000 komponentów/h (przy zachowaniu dokładności nie gorszej od 20 </w:t>
            </w:r>
            <w:r w:rsidRPr="00664CBA">
              <w:t>μ</w:t>
            </w:r>
            <w:r w:rsidRPr="00664CBA">
              <w:rPr>
                <w:lang w:val="pl-PL"/>
              </w:rPr>
              <w:t>m dla 3</w:t>
            </w:r>
            <w:r w:rsidRPr="00664CBA">
              <w:t>σ</w:t>
            </w:r>
            <w:r w:rsidRPr="00664CBA">
              <w:rPr>
                <w:lang w:val="pl-PL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05D2" w14:textId="77777777" w:rsidR="00650945" w:rsidRPr="00722296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9C1737" w14:textId="77777777" w:rsidR="00650945" w:rsidRPr="00722296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650945" w:rsidRPr="00CC4938" w14:paraId="6ECE7E8C" w14:textId="77777777" w:rsidTr="00C809FF">
        <w:trPr>
          <w:trHeight w:val="35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82557CD" w14:textId="19A88083" w:rsidR="00650945" w:rsidRPr="00722296" w:rsidRDefault="00650945" w:rsidP="00650945">
            <w:pPr>
              <w:spacing w:before="60" w:after="60"/>
              <w:ind w:left="67"/>
              <w:jc w:val="center"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27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278B" w14:textId="5537B716" w:rsidR="00650945" w:rsidRPr="00722296" w:rsidRDefault="00650945" w:rsidP="00650945">
            <w:pPr>
              <w:spacing w:before="60" w:after="60"/>
              <w:ind w:left="56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664CBA">
              <w:rPr>
                <w:lang w:val="pl-PL"/>
              </w:rPr>
              <w:t xml:space="preserve">Producent maszyny powinien zapewnić możliwość wykonania końcówek (ssawek) do pobierania komponentów (z ang. </w:t>
            </w:r>
            <w:proofErr w:type="spellStart"/>
            <w:r w:rsidRPr="00664CBA">
              <w:rPr>
                <w:lang w:val="pl-PL"/>
              </w:rPr>
              <w:t>nozzle</w:t>
            </w:r>
            <w:proofErr w:type="spellEnd"/>
            <w:r w:rsidRPr="00664CBA">
              <w:rPr>
                <w:lang w:val="pl-PL"/>
              </w:rPr>
              <w:t>) pod specjalne wymaganie klienta.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1B1" w14:textId="77777777" w:rsidR="00650945" w:rsidRPr="00722296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44571C" w14:textId="77777777" w:rsidR="00650945" w:rsidRPr="00722296" w:rsidRDefault="00650945" w:rsidP="00650945">
            <w:pPr>
              <w:spacing w:before="60" w:after="6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</w:tbl>
    <w:p w14:paraId="0CC32CB5" w14:textId="171845B9" w:rsidR="00F5598D" w:rsidRPr="00CC4938" w:rsidRDefault="003F6A33" w:rsidP="0005442D">
      <w:pPr>
        <w:pStyle w:val="Akapitzlist"/>
        <w:numPr>
          <w:ilvl w:val="0"/>
          <w:numId w:val="33"/>
        </w:numPr>
        <w:spacing w:before="120" w:after="0" w:line="276" w:lineRule="auto"/>
        <w:ind w:left="567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>Oświadczam, że</w:t>
      </w:r>
      <w:r w:rsidR="00F5598D" w:rsidRPr="00CC4938">
        <w:rPr>
          <w:rFonts w:eastAsia="Yu Gothic" w:cstheme="minorHAnsi"/>
          <w:sz w:val="20"/>
          <w:szCs w:val="20"/>
        </w:rPr>
        <w:t>:</w:t>
      </w:r>
    </w:p>
    <w:p w14:paraId="5C91A318" w14:textId="77777777" w:rsidR="007762FB" w:rsidRPr="00CC4938" w:rsidRDefault="003F6A33" w:rsidP="0005442D">
      <w:pPr>
        <w:pStyle w:val="Akapitzlist"/>
        <w:numPr>
          <w:ilvl w:val="0"/>
          <w:numId w:val="37"/>
        </w:numPr>
        <w:spacing w:before="120" w:after="0" w:line="276" w:lineRule="auto"/>
        <w:ind w:left="1134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 xml:space="preserve">przedstawiona cena uwzględnia </w:t>
      </w:r>
      <w:r w:rsidR="00FA36FF" w:rsidRPr="00CC4938">
        <w:rPr>
          <w:rFonts w:eastAsia="Yu Gothic" w:cstheme="minorHAnsi"/>
          <w:sz w:val="20"/>
          <w:szCs w:val="20"/>
        </w:rPr>
        <w:t xml:space="preserve">wszelkie koszty </w:t>
      </w:r>
      <w:r w:rsidR="00F5598D" w:rsidRPr="00CC4938">
        <w:rPr>
          <w:rFonts w:eastAsia="Yu Gothic" w:cstheme="minorHAnsi"/>
          <w:sz w:val="20"/>
          <w:szCs w:val="20"/>
        </w:rPr>
        <w:t xml:space="preserve">niezbędne do </w:t>
      </w:r>
      <w:r w:rsidR="00FA36FF" w:rsidRPr="00CC4938">
        <w:rPr>
          <w:rFonts w:eastAsia="Yu Gothic" w:cstheme="minorHAnsi"/>
          <w:sz w:val="20"/>
          <w:szCs w:val="20"/>
        </w:rPr>
        <w:t>wykonania zamówienia</w:t>
      </w:r>
      <w:r w:rsidR="00F5598D" w:rsidRPr="00CC4938">
        <w:rPr>
          <w:rFonts w:eastAsia="Yu Gothic" w:cstheme="minorHAnsi"/>
          <w:sz w:val="20"/>
          <w:szCs w:val="20"/>
        </w:rPr>
        <w:t>,</w:t>
      </w:r>
    </w:p>
    <w:p w14:paraId="39A3EDDD" w14:textId="04D11887" w:rsidR="007762FB" w:rsidRPr="00CC4938" w:rsidRDefault="00F5598D" w:rsidP="0005442D">
      <w:pPr>
        <w:pStyle w:val="Akapitzlist"/>
        <w:numPr>
          <w:ilvl w:val="0"/>
          <w:numId w:val="37"/>
        </w:numPr>
        <w:spacing w:after="0" w:line="276" w:lineRule="auto"/>
        <w:ind w:left="1134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>t</w:t>
      </w:r>
      <w:r w:rsidR="00B64B18" w:rsidRPr="00CC4938">
        <w:rPr>
          <w:rFonts w:eastAsia="Yu Gothic" w:cstheme="minorHAnsi"/>
          <w:sz w:val="20"/>
          <w:szCs w:val="20"/>
        </w:rPr>
        <w:t xml:space="preserve">ermin związania ofertą wynosi co najmniej </w:t>
      </w:r>
      <w:r w:rsidR="0046644B" w:rsidRPr="00A75BC2">
        <w:rPr>
          <w:rFonts w:eastAsia="Yu Gothic" w:cstheme="minorHAnsi"/>
          <w:sz w:val="20"/>
          <w:szCs w:val="20"/>
        </w:rPr>
        <w:t>6</w:t>
      </w:r>
      <w:r w:rsidR="00AF1058" w:rsidRPr="00A75BC2">
        <w:rPr>
          <w:rFonts w:eastAsia="Yu Gothic" w:cstheme="minorHAnsi"/>
          <w:sz w:val="20"/>
          <w:szCs w:val="20"/>
        </w:rPr>
        <w:t>0</w:t>
      </w:r>
      <w:r w:rsidR="00B64B18" w:rsidRPr="00CC4938">
        <w:rPr>
          <w:rFonts w:eastAsia="Yu Gothic" w:cstheme="minorHAnsi"/>
          <w:sz w:val="20"/>
          <w:szCs w:val="20"/>
        </w:rPr>
        <w:t xml:space="preserve"> dni </w:t>
      </w:r>
      <w:bookmarkStart w:id="1" w:name="_Hlk141127898"/>
      <w:r w:rsidR="00B64B18" w:rsidRPr="00CC4938">
        <w:rPr>
          <w:rFonts w:eastAsia="Yu Gothic" w:cstheme="minorHAnsi"/>
          <w:sz w:val="20"/>
          <w:szCs w:val="20"/>
        </w:rPr>
        <w:t>o</w:t>
      </w:r>
      <w:bookmarkEnd w:id="1"/>
      <w:r w:rsidR="00E145BB" w:rsidRPr="00CC4938">
        <w:rPr>
          <w:rFonts w:eastAsia="Yu Gothic" w:cstheme="minorHAnsi"/>
          <w:sz w:val="20"/>
          <w:szCs w:val="20"/>
        </w:rPr>
        <w:t>d daty złożenia oferty</w:t>
      </w:r>
      <w:r w:rsidR="00217AB4" w:rsidRPr="00CC4938">
        <w:rPr>
          <w:rFonts w:eastAsia="Yu Gothic" w:cstheme="minorHAnsi"/>
          <w:sz w:val="20"/>
          <w:szCs w:val="20"/>
        </w:rPr>
        <w:t>,</w:t>
      </w:r>
    </w:p>
    <w:p w14:paraId="18B73880" w14:textId="494750D5" w:rsidR="00FA36FF" w:rsidRPr="00CC4938" w:rsidRDefault="00FA36FF" w:rsidP="0005442D">
      <w:pPr>
        <w:pStyle w:val="Akapitzlist"/>
        <w:numPr>
          <w:ilvl w:val="0"/>
          <w:numId w:val="37"/>
        </w:numPr>
        <w:spacing w:after="0" w:line="276" w:lineRule="auto"/>
        <w:ind w:left="1134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lastRenderedPageBreak/>
        <w:t>w przypadku przyznania nam zamówienia, zobowiązuję się do zawarcia umowy w</w:t>
      </w:r>
      <w:r w:rsidR="00217AB4" w:rsidRPr="00CC4938">
        <w:rPr>
          <w:rFonts w:eastAsia="Yu Gothic" w:cstheme="minorHAnsi"/>
          <w:sz w:val="20"/>
          <w:szCs w:val="20"/>
        </w:rPr>
        <w:t> </w:t>
      </w:r>
      <w:r w:rsidRPr="00CC4938">
        <w:rPr>
          <w:rFonts w:eastAsia="Yu Gothic" w:cstheme="minorHAnsi"/>
          <w:sz w:val="20"/>
          <w:szCs w:val="20"/>
        </w:rPr>
        <w:t>miejscu i</w:t>
      </w:r>
      <w:r w:rsidR="002C203F" w:rsidRPr="00CC4938">
        <w:rPr>
          <w:rFonts w:eastAsia="Yu Gothic" w:cstheme="minorHAnsi"/>
          <w:sz w:val="20"/>
          <w:szCs w:val="20"/>
        </w:rPr>
        <w:t> </w:t>
      </w:r>
      <w:r w:rsidRPr="00CC4938">
        <w:rPr>
          <w:rFonts w:eastAsia="Yu Gothic" w:cstheme="minorHAnsi"/>
          <w:sz w:val="20"/>
          <w:szCs w:val="20"/>
        </w:rPr>
        <w:t>terminie wskazanym przez Zamawiającego</w:t>
      </w:r>
      <w:r w:rsidR="00D85514" w:rsidRPr="00CC4938">
        <w:rPr>
          <w:rFonts w:eastAsia="Yu Gothic" w:cstheme="minorHAnsi"/>
          <w:sz w:val="20"/>
          <w:szCs w:val="20"/>
        </w:rPr>
        <w:t>.</w:t>
      </w:r>
    </w:p>
    <w:p w14:paraId="136FA0AC" w14:textId="4EB5DE6B" w:rsidR="004F467F" w:rsidRPr="00CC4938" w:rsidRDefault="0099787A" w:rsidP="0005442D">
      <w:pPr>
        <w:pStyle w:val="Akapitzlist"/>
        <w:numPr>
          <w:ilvl w:val="0"/>
          <w:numId w:val="33"/>
        </w:numPr>
        <w:spacing w:before="120" w:after="0" w:line="276" w:lineRule="auto"/>
        <w:ind w:left="567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>Przyjmuję do wiadomości, że w przypadku poświadczenia przeze mnie nieprawdy, oferta zostanie odrzucona.</w:t>
      </w:r>
    </w:p>
    <w:p w14:paraId="22AB1B62" w14:textId="3EDCFE3F" w:rsidR="00935537" w:rsidRPr="00CC4938" w:rsidRDefault="00935537" w:rsidP="0005442D">
      <w:pPr>
        <w:pStyle w:val="Akapitzlist"/>
        <w:numPr>
          <w:ilvl w:val="0"/>
          <w:numId w:val="33"/>
        </w:numPr>
        <w:spacing w:before="120" w:after="0" w:line="276" w:lineRule="auto"/>
        <w:ind w:left="567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>Załącznik</w:t>
      </w:r>
      <w:r w:rsidR="00A35572" w:rsidRPr="00CC4938">
        <w:rPr>
          <w:rFonts w:eastAsia="Yu Gothic" w:cstheme="minorHAnsi"/>
          <w:sz w:val="20"/>
          <w:szCs w:val="20"/>
        </w:rPr>
        <w:t>ami do niniejszej oferty są:</w:t>
      </w:r>
    </w:p>
    <w:p w14:paraId="195B4CA5" w14:textId="444F8001" w:rsidR="00A35572" w:rsidRPr="00CC4938" w:rsidRDefault="00372787" w:rsidP="0005442D">
      <w:pPr>
        <w:pStyle w:val="Akapitzlist"/>
        <w:numPr>
          <w:ilvl w:val="0"/>
          <w:numId w:val="37"/>
        </w:numPr>
        <w:spacing w:after="0" w:line="276" w:lineRule="auto"/>
        <w:ind w:left="1134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>p</w:t>
      </w:r>
      <w:r w:rsidR="00A35572" w:rsidRPr="00CC4938">
        <w:rPr>
          <w:rFonts w:eastAsia="Yu Gothic" w:cstheme="minorHAnsi"/>
          <w:sz w:val="20"/>
          <w:szCs w:val="20"/>
        </w:rPr>
        <w:t>ełnomocnictwo do podpisania oferty (jeśli nie wynika z dokumentów rejestrowych)</w:t>
      </w:r>
      <w:r w:rsidRPr="00CC4938">
        <w:rPr>
          <w:rFonts w:eastAsia="Yu Gothic" w:cstheme="minorHAnsi"/>
          <w:sz w:val="20"/>
          <w:szCs w:val="20"/>
        </w:rPr>
        <w:t>,</w:t>
      </w:r>
    </w:p>
    <w:p w14:paraId="04E3B167" w14:textId="77777777" w:rsidR="0096108A" w:rsidRPr="00CC4938" w:rsidRDefault="00871770" w:rsidP="0005442D">
      <w:pPr>
        <w:pStyle w:val="Akapitzlist"/>
        <w:numPr>
          <w:ilvl w:val="0"/>
          <w:numId w:val="37"/>
        </w:numPr>
        <w:spacing w:after="0" w:line="276" w:lineRule="auto"/>
        <w:ind w:left="1134" w:hanging="567"/>
        <w:contextualSpacing w:val="0"/>
        <w:jc w:val="both"/>
        <w:rPr>
          <w:rFonts w:eastAsia="Yu Gothic" w:cstheme="minorHAnsi"/>
          <w:sz w:val="20"/>
          <w:szCs w:val="20"/>
        </w:rPr>
      </w:pPr>
      <w:r w:rsidRPr="00CC4938">
        <w:rPr>
          <w:rFonts w:eastAsia="Yu Gothic" w:cstheme="minorHAnsi"/>
          <w:sz w:val="20"/>
          <w:szCs w:val="20"/>
        </w:rPr>
        <w:t xml:space="preserve">specyfikacja techniczna potwierdzająca spełnienie parametrów zawartych w punkcie </w:t>
      </w:r>
      <w:r w:rsidR="00D85514" w:rsidRPr="00CC4938">
        <w:rPr>
          <w:rFonts w:eastAsia="Yu Gothic" w:cstheme="minorHAnsi"/>
          <w:sz w:val="20"/>
          <w:szCs w:val="20"/>
        </w:rPr>
        <w:t>3</w:t>
      </w:r>
      <w:r w:rsidRPr="00CC4938">
        <w:rPr>
          <w:rFonts w:eastAsia="Yu Gothic" w:cstheme="minorHAnsi"/>
          <w:sz w:val="20"/>
          <w:szCs w:val="20"/>
        </w:rPr>
        <w:t xml:space="preserve"> zapytania ofertowego (opcjonalnie).</w:t>
      </w:r>
    </w:p>
    <w:p w14:paraId="23B235AA" w14:textId="77777777" w:rsidR="0096108A" w:rsidRPr="00CC4938" w:rsidRDefault="0096108A" w:rsidP="0096108A">
      <w:pPr>
        <w:pStyle w:val="Akapitzlist"/>
        <w:spacing w:after="0" w:line="276" w:lineRule="auto"/>
        <w:ind w:left="1134"/>
        <w:contextualSpacing w:val="0"/>
        <w:jc w:val="right"/>
        <w:rPr>
          <w:rFonts w:eastAsia="Yu Gothic" w:cstheme="minorHAnsi"/>
          <w:sz w:val="20"/>
          <w:szCs w:val="20"/>
        </w:rPr>
      </w:pPr>
    </w:p>
    <w:p w14:paraId="2BFA0D1B" w14:textId="77777777" w:rsidR="0096108A" w:rsidRPr="00CC4938" w:rsidRDefault="0096108A" w:rsidP="0096108A">
      <w:pPr>
        <w:pStyle w:val="Akapitzlist"/>
        <w:spacing w:after="0" w:line="276" w:lineRule="auto"/>
        <w:ind w:left="1134"/>
        <w:contextualSpacing w:val="0"/>
        <w:jc w:val="right"/>
        <w:rPr>
          <w:rFonts w:eastAsia="Yu Gothic" w:cstheme="minorHAnsi"/>
          <w:sz w:val="20"/>
          <w:szCs w:val="20"/>
        </w:rPr>
      </w:pPr>
    </w:p>
    <w:p w14:paraId="43BC0B73" w14:textId="77777777" w:rsidR="0096108A" w:rsidRPr="00CC4938" w:rsidRDefault="0096108A" w:rsidP="0096108A">
      <w:pPr>
        <w:pStyle w:val="Akapitzlist"/>
        <w:spacing w:after="0" w:line="276" w:lineRule="auto"/>
        <w:ind w:left="1134"/>
        <w:contextualSpacing w:val="0"/>
        <w:jc w:val="right"/>
        <w:rPr>
          <w:rFonts w:eastAsia="Yu Gothic" w:cstheme="minorHAnsi"/>
          <w:sz w:val="20"/>
          <w:szCs w:val="20"/>
        </w:rPr>
      </w:pPr>
    </w:p>
    <w:p w14:paraId="22785425" w14:textId="77777777" w:rsidR="0096108A" w:rsidRPr="00CC4938" w:rsidRDefault="0096108A" w:rsidP="0096108A">
      <w:pPr>
        <w:pStyle w:val="Akapitzlist"/>
        <w:spacing w:after="0" w:line="276" w:lineRule="auto"/>
        <w:ind w:left="1134"/>
        <w:contextualSpacing w:val="0"/>
        <w:jc w:val="right"/>
        <w:rPr>
          <w:rFonts w:eastAsia="Yu Gothic" w:cstheme="minorHAnsi"/>
          <w:sz w:val="20"/>
          <w:szCs w:val="20"/>
        </w:rPr>
      </w:pPr>
    </w:p>
    <w:p w14:paraId="3979B7EC" w14:textId="77777777" w:rsidR="0096108A" w:rsidRPr="00CC4938" w:rsidRDefault="0096108A" w:rsidP="0096108A">
      <w:pPr>
        <w:pStyle w:val="Akapitzlist"/>
        <w:spacing w:after="0" w:line="276" w:lineRule="auto"/>
        <w:ind w:left="1134"/>
        <w:contextualSpacing w:val="0"/>
        <w:jc w:val="right"/>
        <w:rPr>
          <w:rFonts w:eastAsia="Yu Gothic" w:cstheme="minorHAnsi"/>
          <w:sz w:val="20"/>
          <w:szCs w:val="20"/>
        </w:rPr>
      </w:pPr>
    </w:p>
    <w:p w14:paraId="69245FA9" w14:textId="0588574A" w:rsidR="00372787" w:rsidRPr="00CC4938" w:rsidRDefault="00372787" w:rsidP="00A81902">
      <w:pPr>
        <w:spacing w:after="0"/>
        <w:jc w:val="right"/>
        <w:rPr>
          <w:rFonts w:eastAsia="Yu Gothic" w:cstheme="minorHAnsi"/>
          <w:sz w:val="20"/>
          <w:szCs w:val="20"/>
        </w:rPr>
      </w:pPr>
      <w:r w:rsidRPr="00CC4938">
        <w:rPr>
          <w:rFonts w:eastAsia="Yu Gothic UI" w:cstheme="minorHAnsi"/>
          <w:color w:val="000000"/>
          <w:kern w:val="2"/>
          <w:sz w:val="20"/>
          <w:szCs w:val="20"/>
          <w14:ligatures w14:val="standardContextual"/>
        </w:rPr>
        <w:t>.............................................................................</w:t>
      </w:r>
      <w:r w:rsidR="00F870D5" w:rsidRPr="00CC4938">
        <w:rPr>
          <w:rFonts w:eastAsia="Yu Gothic UI" w:cstheme="minorHAnsi"/>
          <w:color w:val="000000"/>
          <w:kern w:val="2"/>
          <w:sz w:val="20"/>
          <w:szCs w:val="20"/>
          <w14:ligatures w14:val="standardContextual"/>
        </w:rPr>
        <w:t>........</w:t>
      </w:r>
    </w:p>
    <w:p w14:paraId="51D7AA69" w14:textId="1FAC9826" w:rsidR="00C559CE" w:rsidRDefault="00372787" w:rsidP="00D85514">
      <w:pPr>
        <w:spacing w:before="120" w:after="120"/>
        <w:ind w:left="4248"/>
        <w:jc w:val="center"/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</w:pPr>
      <w:bookmarkStart w:id="2" w:name="_Hlk140673142"/>
      <w:r w:rsidRPr="00CC4938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(czytelny podpis os</w:t>
      </w:r>
      <w:r w:rsidR="00603C05" w:rsidRPr="00CC4938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 xml:space="preserve">oby upoważnionej lub umocowanej do reprezentowania </w:t>
      </w:r>
      <w:r w:rsidR="00F95A9B" w:rsidRPr="00CC4938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O</w:t>
      </w:r>
      <w:r w:rsidR="00603C05" w:rsidRPr="00CC4938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ferenta</w:t>
      </w:r>
      <w:r w:rsidRPr="00CC4938"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  <w:t>)</w:t>
      </w:r>
      <w:bookmarkEnd w:id="2"/>
    </w:p>
    <w:p w14:paraId="76D4BD0F" w14:textId="77777777" w:rsidR="004A7094" w:rsidRDefault="004A7094" w:rsidP="004A7094">
      <w:pPr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</w:pPr>
    </w:p>
    <w:p w14:paraId="127E61B6" w14:textId="77777777" w:rsidR="004A7094" w:rsidRDefault="004A7094" w:rsidP="004A7094">
      <w:pPr>
        <w:rPr>
          <w:rFonts w:eastAsia="Yu Gothic UI" w:cstheme="minorHAnsi"/>
          <w:i/>
          <w:iCs/>
          <w:color w:val="000000"/>
          <w:kern w:val="2"/>
          <w:sz w:val="20"/>
          <w:szCs w:val="20"/>
          <w14:ligatures w14:val="standardContextual"/>
        </w:rPr>
      </w:pPr>
    </w:p>
    <w:p w14:paraId="313DBF93" w14:textId="5520518E" w:rsidR="004A7094" w:rsidRPr="004A7094" w:rsidRDefault="004A7094" w:rsidP="00C77716">
      <w:pPr>
        <w:rPr>
          <w:rFonts w:eastAsia="Yu Gothic" w:cstheme="minorHAnsi"/>
          <w:sz w:val="20"/>
          <w:szCs w:val="20"/>
        </w:rPr>
      </w:pPr>
    </w:p>
    <w:sectPr w:rsidR="004A7094" w:rsidRPr="004A7094" w:rsidSect="007B3886">
      <w:headerReference w:type="default" r:id="rId11"/>
      <w:footerReference w:type="default" r:id="rId12"/>
      <w:pgSz w:w="11906" w:h="16838"/>
      <w:pgMar w:top="1417" w:right="1417" w:bottom="113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D44BE" w14:textId="77777777" w:rsidR="00EA784D" w:rsidRDefault="00EA784D" w:rsidP="000A63C7">
      <w:pPr>
        <w:spacing w:after="0" w:line="240" w:lineRule="auto"/>
      </w:pPr>
      <w:r>
        <w:separator/>
      </w:r>
    </w:p>
  </w:endnote>
  <w:endnote w:type="continuationSeparator" w:id="0">
    <w:p w14:paraId="45E3668D" w14:textId="77777777" w:rsidR="00EA784D" w:rsidRDefault="00EA784D" w:rsidP="000A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05630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C3B444" w14:textId="767F3B05" w:rsidR="00372787" w:rsidRDefault="00372787">
            <w:pPr>
              <w:pStyle w:val="Stopka"/>
              <w:jc w:val="center"/>
            </w:pPr>
            <w:r w:rsidRPr="00DA6A2F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DA6A2F">
              <w:rPr>
                <w:rFonts w:ascii="Verdana" w:hAnsi="Verdana"/>
                <w:sz w:val="18"/>
                <w:szCs w:val="18"/>
              </w:rPr>
              <w:instrText xml:space="preserve"> PAGE </w:instrTex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A2F">
              <w:rPr>
                <w:rFonts w:ascii="Verdana" w:hAnsi="Verdana"/>
                <w:noProof/>
                <w:sz w:val="18"/>
                <w:szCs w:val="18"/>
              </w:rPr>
              <w:t>2</w: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A6A2F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DA6A2F">
              <w:rPr>
                <w:rFonts w:ascii="Verdana" w:hAnsi="Verdana"/>
                <w:sz w:val="18"/>
                <w:szCs w:val="18"/>
              </w:rPr>
              <w:instrText xml:space="preserve"> NUMPAGES  </w:instrTex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6A2F">
              <w:rPr>
                <w:rFonts w:ascii="Verdana" w:hAnsi="Verdana"/>
                <w:noProof/>
                <w:sz w:val="18"/>
                <w:szCs w:val="18"/>
              </w:rPr>
              <w:t>2</w:t>
            </w:r>
            <w:r w:rsidRPr="00DA6A2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  <w:p w14:paraId="28DE612E" w14:textId="77777777" w:rsidR="00280AC8" w:rsidRDefault="00280AC8" w:rsidP="00AA027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10135" w14:textId="77777777" w:rsidR="00EA784D" w:rsidRDefault="00EA784D" w:rsidP="000A63C7">
      <w:pPr>
        <w:spacing w:after="0" w:line="240" w:lineRule="auto"/>
      </w:pPr>
      <w:r>
        <w:separator/>
      </w:r>
    </w:p>
  </w:footnote>
  <w:footnote w:type="continuationSeparator" w:id="0">
    <w:p w14:paraId="40653B1D" w14:textId="77777777" w:rsidR="00EA784D" w:rsidRDefault="00EA784D" w:rsidP="000A63C7">
      <w:pPr>
        <w:spacing w:after="0" w:line="240" w:lineRule="auto"/>
      </w:pPr>
      <w:r>
        <w:continuationSeparator/>
      </w:r>
    </w:p>
  </w:footnote>
  <w:footnote w:id="1">
    <w:p w14:paraId="44950603" w14:textId="79861F24" w:rsidR="008856CF" w:rsidRPr="00D85514" w:rsidRDefault="008856CF">
      <w:pPr>
        <w:pStyle w:val="Tekstprzypisudolnego"/>
        <w:rPr>
          <w:rFonts w:ascii="Verdana" w:hAnsi="Verdana"/>
          <w:i/>
          <w:iCs/>
        </w:rPr>
      </w:pPr>
      <w:r w:rsidRPr="00D85514">
        <w:rPr>
          <w:rStyle w:val="Odwoanieprzypisudolnego"/>
          <w:rFonts w:ascii="Verdana" w:hAnsi="Verdana"/>
          <w:i/>
          <w:iCs/>
          <w:sz w:val="16"/>
          <w:szCs w:val="16"/>
        </w:rPr>
        <w:footnoteRef/>
      </w:r>
      <w:r w:rsidRPr="00D85514">
        <w:rPr>
          <w:rFonts w:ascii="Verdana" w:hAnsi="Verdana"/>
          <w:i/>
          <w:iCs/>
          <w:sz w:val="16"/>
          <w:szCs w:val="16"/>
        </w:rPr>
        <w:t xml:space="preserve"> </w:t>
      </w:r>
      <w:r w:rsidR="0016337E" w:rsidRPr="00A85BA5">
        <w:rPr>
          <w:rFonts w:cstheme="minorHAnsi"/>
          <w:i/>
          <w:iCs/>
          <w:sz w:val="16"/>
          <w:szCs w:val="16"/>
        </w:rPr>
        <w:t xml:space="preserve">Dopuszczalny minimalny okres gwarancji wynosi </w:t>
      </w:r>
      <w:r w:rsidR="00AF30F4">
        <w:rPr>
          <w:rFonts w:cstheme="minorHAnsi"/>
          <w:i/>
          <w:iCs/>
          <w:sz w:val="16"/>
          <w:szCs w:val="16"/>
        </w:rPr>
        <w:t>12</w:t>
      </w:r>
      <w:r w:rsidR="00EF1A0F" w:rsidRPr="00A85BA5">
        <w:rPr>
          <w:rFonts w:cstheme="minorHAnsi"/>
          <w:i/>
          <w:iCs/>
          <w:sz w:val="16"/>
          <w:szCs w:val="16"/>
        </w:rPr>
        <w:t xml:space="preserve"> miesi</w:t>
      </w:r>
      <w:r w:rsidR="00AF30F4">
        <w:rPr>
          <w:rFonts w:cstheme="minorHAnsi"/>
          <w:i/>
          <w:iCs/>
          <w:sz w:val="16"/>
          <w:szCs w:val="16"/>
        </w:rPr>
        <w:t>ęcy</w:t>
      </w:r>
      <w:r w:rsidR="0016337E" w:rsidRPr="00A85BA5">
        <w:rPr>
          <w:rFonts w:cstheme="minorHAnsi"/>
          <w:i/>
          <w:iCs/>
          <w:sz w:val="16"/>
          <w:szCs w:val="16"/>
        </w:rPr>
        <w:t xml:space="preserve"> od dnia podpisania protokołu </w:t>
      </w:r>
      <w:r w:rsidR="00CC4938" w:rsidRPr="00A85BA5">
        <w:rPr>
          <w:rFonts w:cstheme="minorHAnsi"/>
          <w:i/>
          <w:iCs/>
          <w:sz w:val="16"/>
          <w:szCs w:val="16"/>
        </w:rPr>
        <w:t>końcowego</w:t>
      </w:r>
      <w:r w:rsidR="0016337E" w:rsidRPr="00A85BA5">
        <w:rPr>
          <w:rFonts w:cstheme="minorHAnsi"/>
          <w:i/>
          <w:iCs/>
          <w:sz w:val="16"/>
          <w:szCs w:val="16"/>
        </w:rPr>
        <w:t>.</w:t>
      </w:r>
    </w:p>
  </w:footnote>
  <w:footnote w:id="2">
    <w:p w14:paraId="27694A11" w14:textId="4A6EFDAF" w:rsidR="00CF78CD" w:rsidRDefault="00CF78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78CD">
        <w:rPr>
          <w:i/>
          <w:iCs/>
          <w:sz w:val="16"/>
          <w:szCs w:val="16"/>
        </w:rPr>
        <w:t xml:space="preserve">UWAGA: zabrania się dokonywania zmian przez Oferentów w tabeli, w kolumnie: </w:t>
      </w:r>
      <w:r>
        <w:rPr>
          <w:i/>
          <w:iCs/>
          <w:sz w:val="16"/>
          <w:szCs w:val="16"/>
        </w:rPr>
        <w:t>Parametr</w:t>
      </w:r>
    </w:p>
  </w:footnote>
  <w:footnote w:id="3">
    <w:p w14:paraId="36D90DC9" w14:textId="7D802219" w:rsidR="00DB3BFA" w:rsidRPr="00C56C28" w:rsidRDefault="00DB3BFA">
      <w:pPr>
        <w:pStyle w:val="Tekstprzypisudolnego"/>
        <w:rPr>
          <w:rFonts w:ascii="Verdana" w:hAnsi="Verdana"/>
          <w:i/>
          <w:iCs/>
        </w:rPr>
      </w:pPr>
      <w:r w:rsidRPr="00C56C28">
        <w:rPr>
          <w:rStyle w:val="Odwoanieprzypisudolnego"/>
          <w:rFonts w:ascii="Verdana" w:hAnsi="Verdana"/>
          <w:i/>
          <w:iCs/>
          <w:sz w:val="16"/>
          <w:szCs w:val="16"/>
        </w:rPr>
        <w:footnoteRef/>
      </w:r>
      <w:r w:rsidRPr="00C56C28">
        <w:rPr>
          <w:rFonts w:ascii="Verdana" w:hAnsi="Verdana"/>
          <w:i/>
          <w:iCs/>
          <w:sz w:val="16"/>
          <w:szCs w:val="16"/>
        </w:rPr>
        <w:t xml:space="preserve"> </w:t>
      </w:r>
      <w:r w:rsidRPr="00A85BA5">
        <w:rPr>
          <w:rFonts w:cstheme="minorHAnsi"/>
          <w:i/>
          <w:iCs/>
          <w:sz w:val="16"/>
          <w:szCs w:val="16"/>
        </w:rPr>
        <w:t>Należy wypełnić w przypadku zaproponowania rozwiązania równoważnego</w:t>
      </w:r>
      <w:r w:rsidRPr="00C56C28">
        <w:rPr>
          <w:rFonts w:ascii="Verdana" w:hAnsi="Verdana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0BEA" w14:textId="6B864B57" w:rsidR="00990B22" w:rsidRDefault="00990B22" w:rsidP="00990B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hybridMultilevel"/>
    <w:tmpl w:val="7C3DBD3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21"/>
    <w:multiLevelType w:val="hybridMultilevel"/>
    <w:tmpl w:val="3006C83E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22"/>
    <w:multiLevelType w:val="hybridMultilevel"/>
    <w:tmpl w:val="614FD4A0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57C237B"/>
    <w:multiLevelType w:val="hybridMultilevel"/>
    <w:tmpl w:val="72E09CC4"/>
    <w:lvl w:ilvl="0" w:tplc="AF84CB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64708DF"/>
    <w:multiLevelType w:val="hybridMultilevel"/>
    <w:tmpl w:val="E4E6ECFA"/>
    <w:lvl w:ilvl="0" w:tplc="3D88FD7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C3631"/>
    <w:multiLevelType w:val="hybridMultilevel"/>
    <w:tmpl w:val="7F742C30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B9324F4"/>
    <w:multiLevelType w:val="hybridMultilevel"/>
    <w:tmpl w:val="BF083A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4A6A1F"/>
    <w:multiLevelType w:val="hybridMultilevel"/>
    <w:tmpl w:val="C51ECC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5E10A5"/>
    <w:multiLevelType w:val="hybridMultilevel"/>
    <w:tmpl w:val="83D88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2A51"/>
    <w:multiLevelType w:val="multilevel"/>
    <w:tmpl w:val="0CAA2CDE"/>
    <w:lvl w:ilvl="0">
      <w:start w:val="2"/>
      <w:numFmt w:val="decimal"/>
      <w:lvlText w:val="%1."/>
      <w:lvlJc w:val="left"/>
      <w:pPr>
        <w:ind w:left="360" w:hanging="360"/>
      </w:pPr>
      <w:rPr>
        <w:rFonts w:ascii="Verdana" w:eastAsia="Yu Gothic" w:hAnsi="Verdana" w:cs="Calibri Light" w:hint="default"/>
        <w:b/>
        <w:bCs/>
        <w:sz w:val="18"/>
        <w:szCs w:val="18"/>
      </w:rPr>
    </w:lvl>
    <w:lvl w:ilvl="1">
      <w:start w:val="7"/>
      <w:numFmt w:val="decimal"/>
      <w:isLgl/>
      <w:lvlText w:val="%1.%2"/>
      <w:lvlJc w:val="left"/>
      <w:pPr>
        <w:ind w:left="734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D4499B"/>
    <w:multiLevelType w:val="hybridMultilevel"/>
    <w:tmpl w:val="166EF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3191D"/>
    <w:multiLevelType w:val="hybridMultilevel"/>
    <w:tmpl w:val="50D46A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D11838"/>
    <w:multiLevelType w:val="hybridMultilevel"/>
    <w:tmpl w:val="BD6EBCF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913509"/>
    <w:multiLevelType w:val="hybridMultilevel"/>
    <w:tmpl w:val="7D8CF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560E8"/>
    <w:multiLevelType w:val="hybridMultilevel"/>
    <w:tmpl w:val="B8BEC6EC"/>
    <w:lvl w:ilvl="0" w:tplc="C71C22A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993A6A"/>
    <w:multiLevelType w:val="hybridMultilevel"/>
    <w:tmpl w:val="59D81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0A9"/>
    <w:multiLevelType w:val="hybridMultilevel"/>
    <w:tmpl w:val="05FAB8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50820"/>
    <w:multiLevelType w:val="hybridMultilevel"/>
    <w:tmpl w:val="A82C4876"/>
    <w:lvl w:ilvl="0" w:tplc="D68C60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089253D"/>
    <w:multiLevelType w:val="hybridMultilevel"/>
    <w:tmpl w:val="FB4E9BF6"/>
    <w:lvl w:ilvl="0" w:tplc="850E0BC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F57BA3"/>
    <w:multiLevelType w:val="hybridMultilevel"/>
    <w:tmpl w:val="D0F84954"/>
    <w:lvl w:ilvl="0" w:tplc="0E02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F1D9B"/>
    <w:multiLevelType w:val="hybridMultilevel"/>
    <w:tmpl w:val="1EFABDD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AFE633D"/>
    <w:multiLevelType w:val="hybridMultilevel"/>
    <w:tmpl w:val="AD8EA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362A0A"/>
    <w:multiLevelType w:val="hybridMultilevel"/>
    <w:tmpl w:val="24682C88"/>
    <w:lvl w:ilvl="0" w:tplc="ADA29BC4">
      <w:start w:val="1"/>
      <w:numFmt w:val="decimal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11A4F"/>
    <w:multiLevelType w:val="hybridMultilevel"/>
    <w:tmpl w:val="160AD93C"/>
    <w:lvl w:ilvl="0" w:tplc="8FB0CF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72307"/>
    <w:multiLevelType w:val="hybridMultilevel"/>
    <w:tmpl w:val="193A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0743C"/>
    <w:multiLevelType w:val="hybridMultilevel"/>
    <w:tmpl w:val="E2CE7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45B15"/>
    <w:multiLevelType w:val="hybridMultilevel"/>
    <w:tmpl w:val="D6D8D120"/>
    <w:lvl w:ilvl="0" w:tplc="2ED28A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54882E89"/>
    <w:multiLevelType w:val="hybridMultilevel"/>
    <w:tmpl w:val="43800D7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B4F0F094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E1742D"/>
    <w:multiLevelType w:val="hybridMultilevel"/>
    <w:tmpl w:val="5C3CF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F65BE"/>
    <w:multiLevelType w:val="hybridMultilevel"/>
    <w:tmpl w:val="03C03BC6"/>
    <w:lvl w:ilvl="0" w:tplc="AE0A4C2C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8061A4"/>
    <w:multiLevelType w:val="hybridMultilevel"/>
    <w:tmpl w:val="396EA0D4"/>
    <w:lvl w:ilvl="0" w:tplc="AF84CB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6700B2"/>
    <w:multiLevelType w:val="hybridMultilevel"/>
    <w:tmpl w:val="B5AC2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53D84"/>
    <w:multiLevelType w:val="multilevel"/>
    <w:tmpl w:val="4CD4D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65152BF7"/>
    <w:multiLevelType w:val="hybridMultilevel"/>
    <w:tmpl w:val="B720FEE4"/>
    <w:lvl w:ilvl="0" w:tplc="2ED28A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EE75076"/>
    <w:multiLevelType w:val="hybridMultilevel"/>
    <w:tmpl w:val="463CE84C"/>
    <w:lvl w:ilvl="0" w:tplc="78C21E4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157B2"/>
    <w:multiLevelType w:val="hybridMultilevel"/>
    <w:tmpl w:val="8020DBDC"/>
    <w:lvl w:ilvl="0" w:tplc="81668ED6">
      <w:start w:val="1"/>
      <w:numFmt w:val="decimal"/>
      <w:lvlText w:val="%1."/>
      <w:lvlJc w:val="left"/>
      <w:pPr>
        <w:ind w:left="829"/>
      </w:pPr>
      <w:rPr>
        <w:rFonts w:ascii="Verdana" w:eastAsia="Yu Gothic UI" w:hAnsi="Verdana" w:cs="Yu Gothic UI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84CB80">
      <w:start w:val="1"/>
      <w:numFmt w:val="bullet"/>
      <w:lvlText w:val=""/>
      <w:lvlJc w:val="left"/>
      <w:pPr>
        <w:ind w:left="1642" w:hanging="360"/>
      </w:pPr>
      <w:rPr>
        <w:rFonts w:ascii="Symbol" w:hAnsi="Symbol" w:hint="default"/>
      </w:rPr>
    </w:lvl>
    <w:lvl w:ilvl="2" w:tplc="62328B74">
      <w:start w:val="1"/>
      <w:numFmt w:val="bullet"/>
      <w:lvlText w:val="▪"/>
      <w:lvlJc w:val="left"/>
      <w:pPr>
        <w:ind w:left="2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63C24B2">
      <w:start w:val="1"/>
      <w:numFmt w:val="bullet"/>
      <w:lvlText w:val="•"/>
      <w:lvlJc w:val="left"/>
      <w:pPr>
        <w:ind w:left="2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B7601AE">
      <w:start w:val="1"/>
      <w:numFmt w:val="bullet"/>
      <w:lvlText w:val="o"/>
      <w:lvlJc w:val="left"/>
      <w:pPr>
        <w:ind w:left="3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BF48C3C">
      <w:start w:val="1"/>
      <w:numFmt w:val="bullet"/>
      <w:lvlText w:val="▪"/>
      <w:lvlJc w:val="left"/>
      <w:pPr>
        <w:ind w:left="4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869FD2">
      <w:start w:val="1"/>
      <w:numFmt w:val="bullet"/>
      <w:lvlText w:val="•"/>
      <w:lvlJc w:val="left"/>
      <w:pPr>
        <w:ind w:left="4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A1E3C0A">
      <w:start w:val="1"/>
      <w:numFmt w:val="bullet"/>
      <w:lvlText w:val="o"/>
      <w:lvlJc w:val="left"/>
      <w:pPr>
        <w:ind w:left="5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9EE89CC">
      <w:start w:val="1"/>
      <w:numFmt w:val="bullet"/>
      <w:lvlText w:val="▪"/>
      <w:lvlJc w:val="left"/>
      <w:pPr>
        <w:ind w:left="6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3D4E93"/>
    <w:multiLevelType w:val="hybridMultilevel"/>
    <w:tmpl w:val="DBEE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86FC8"/>
    <w:multiLevelType w:val="hybridMultilevel"/>
    <w:tmpl w:val="BF0E04A0"/>
    <w:lvl w:ilvl="0" w:tplc="E49E27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E6D61"/>
    <w:multiLevelType w:val="hybridMultilevel"/>
    <w:tmpl w:val="D92AC2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3307819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98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5526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332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532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1220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28665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592765">
    <w:abstractNumId w:val="28"/>
  </w:num>
  <w:num w:numId="9" w16cid:durableId="1335912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4165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49951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91423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2569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824106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70477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2876155">
    <w:abstractNumId w:val="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67999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60825873">
    <w:abstractNumId w:val="5"/>
  </w:num>
  <w:num w:numId="19" w16cid:durableId="743180963">
    <w:abstractNumId w:val="7"/>
  </w:num>
  <w:num w:numId="20" w16cid:durableId="1606108506">
    <w:abstractNumId w:val="6"/>
  </w:num>
  <w:num w:numId="21" w16cid:durableId="232011790">
    <w:abstractNumId w:val="12"/>
  </w:num>
  <w:num w:numId="22" w16cid:durableId="1064834120">
    <w:abstractNumId w:val="4"/>
  </w:num>
  <w:num w:numId="23" w16cid:durableId="1590115010">
    <w:abstractNumId w:val="27"/>
  </w:num>
  <w:num w:numId="24" w16cid:durableId="2060475050">
    <w:abstractNumId w:val="9"/>
  </w:num>
  <w:num w:numId="25" w16cid:durableId="1624263500">
    <w:abstractNumId w:val="23"/>
  </w:num>
  <w:num w:numId="26" w16cid:durableId="828517091">
    <w:abstractNumId w:val="8"/>
  </w:num>
  <w:num w:numId="27" w16cid:durableId="695887099">
    <w:abstractNumId w:val="24"/>
  </w:num>
  <w:num w:numId="28" w16cid:durableId="3243631">
    <w:abstractNumId w:val="33"/>
  </w:num>
  <w:num w:numId="29" w16cid:durableId="1575164589">
    <w:abstractNumId w:val="31"/>
  </w:num>
  <w:num w:numId="30" w16cid:durableId="1902599566">
    <w:abstractNumId w:val="26"/>
  </w:num>
  <w:num w:numId="31" w16cid:durableId="2027754173">
    <w:abstractNumId w:val="17"/>
  </w:num>
  <w:num w:numId="32" w16cid:durableId="2104256460">
    <w:abstractNumId w:val="20"/>
  </w:num>
  <w:num w:numId="33" w16cid:durableId="1878161843">
    <w:abstractNumId w:val="37"/>
  </w:num>
  <w:num w:numId="34" w16cid:durableId="1539078977">
    <w:abstractNumId w:val="10"/>
  </w:num>
  <w:num w:numId="35" w16cid:durableId="1381585966">
    <w:abstractNumId w:val="18"/>
  </w:num>
  <w:num w:numId="36" w16cid:durableId="318507779">
    <w:abstractNumId w:val="0"/>
  </w:num>
  <w:num w:numId="37" w16cid:durableId="1435709961">
    <w:abstractNumId w:val="3"/>
  </w:num>
  <w:num w:numId="38" w16cid:durableId="1474176711">
    <w:abstractNumId w:val="14"/>
  </w:num>
  <w:num w:numId="39" w16cid:durableId="1220940023">
    <w:abstractNumId w:val="16"/>
  </w:num>
  <w:num w:numId="40" w16cid:durableId="1936476370">
    <w:abstractNumId w:val="29"/>
  </w:num>
  <w:num w:numId="41" w16cid:durableId="1164316786">
    <w:abstractNumId w:val="19"/>
  </w:num>
  <w:num w:numId="42" w16cid:durableId="1675300576">
    <w:abstractNumId w:val="35"/>
  </w:num>
  <w:num w:numId="43" w16cid:durableId="47561075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C7"/>
    <w:rsid w:val="00003F00"/>
    <w:rsid w:val="00013251"/>
    <w:rsid w:val="00017828"/>
    <w:rsid w:val="00023556"/>
    <w:rsid w:val="00035BF8"/>
    <w:rsid w:val="00037364"/>
    <w:rsid w:val="00050548"/>
    <w:rsid w:val="00050F1D"/>
    <w:rsid w:val="0005442D"/>
    <w:rsid w:val="00063B6B"/>
    <w:rsid w:val="00073214"/>
    <w:rsid w:val="00077735"/>
    <w:rsid w:val="00086B99"/>
    <w:rsid w:val="0009252E"/>
    <w:rsid w:val="00093574"/>
    <w:rsid w:val="00097634"/>
    <w:rsid w:val="000A21A9"/>
    <w:rsid w:val="000A3290"/>
    <w:rsid w:val="000A57AF"/>
    <w:rsid w:val="000A63C7"/>
    <w:rsid w:val="000B0372"/>
    <w:rsid w:val="000B48F7"/>
    <w:rsid w:val="000B4EBA"/>
    <w:rsid w:val="000B56C7"/>
    <w:rsid w:val="000C621C"/>
    <w:rsid w:val="000D0BCE"/>
    <w:rsid w:val="000D1BA9"/>
    <w:rsid w:val="000D1F28"/>
    <w:rsid w:val="000D2F48"/>
    <w:rsid w:val="000D6EE6"/>
    <w:rsid w:val="000E4194"/>
    <w:rsid w:val="000E5AE8"/>
    <w:rsid w:val="000E6333"/>
    <w:rsid w:val="000F0909"/>
    <w:rsid w:val="000F3E8F"/>
    <w:rsid w:val="000F6EBD"/>
    <w:rsid w:val="0010514E"/>
    <w:rsid w:val="0010646D"/>
    <w:rsid w:val="00116AAF"/>
    <w:rsid w:val="00125130"/>
    <w:rsid w:val="001255D0"/>
    <w:rsid w:val="001272FD"/>
    <w:rsid w:val="00127E4A"/>
    <w:rsid w:val="00140E95"/>
    <w:rsid w:val="00157198"/>
    <w:rsid w:val="00157DF7"/>
    <w:rsid w:val="0016101D"/>
    <w:rsid w:val="0016337E"/>
    <w:rsid w:val="00164555"/>
    <w:rsid w:val="00164810"/>
    <w:rsid w:val="001709CE"/>
    <w:rsid w:val="001815C4"/>
    <w:rsid w:val="00183F5E"/>
    <w:rsid w:val="00184774"/>
    <w:rsid w:val="0018738F"/>
    <w:rsid w:val="00187AD6"/>
    <w:rsid w:val="00187E4D"/>
    <w:rsid w:val="00192866"/>
    <w:rsid w:val="0019533B"/>
    <w:rsid w:val="00197BD9"/>
    <w:rsid w:val="001A3138"/>
    <w:rsid w:val="001A529F"/>
    <w:rsid w:val="001A5C0D"/>
    <w:rsid w:val="001B122B"/>
    <w:rsid w:val="001B1C4A"/>
    <w:rsid w:val="001B37D8"/>
    <w:rsid w:val="001B7A65"/>
    <w:rsid w:val="001C352E"/>
    <w:rsid w:val="001D00B4"/>
    <w:rsid w:val="001D4477"/>
    <w:rsid w:val="001D6D42"/>
    <w:rsid w:val="001D6D95"/>
    <w:rsid w:val="001E2A16"/>
    <w:rsid w:val="001E35E0"/>
    <w:rsid w:val="001E53AF"/>
    <w:rsid w:val="001E7430"/>
    <w:rsid w:val="001E7A19"/>
    <w:rsid w:val="001F7A9E"/>
    <w:rsid w:val="00210AAD"/>
    <w:rsid w:val="00215B6E"/>
    <w:rsid w:val="00217AB4"/>
    <w:rsid w:val="0022711B"/>
    <w:rsid w:val="0023074C"/>
    <w:rsid w:val="00230A93"/>
    <w:rsid w:val="00233B3A"/>
    <w:rsid w:val="00235F83"/>
    <w:rsid w:val="002377E2"/>
    <w:rsid w:val="00242D19"/>
    <w:rsid w:val="00244536"/>
    <w:rsid w:val="00246DC4"/>
    <w:rsid w:val="00252CE6"/>
    <w:rsid w:val="00254F6E"/>
    <w:rsid w:val="00262036"/>
    <w:rsid w:val="00266F92"/>
    <w:rsid w:val="0027560F"/>
    <w:rsid w:val="00280AC8"/>
    <w:rsid w:val="00281CE7"/>
    <w:rsid w:val="00281DD1"/>
    <w:rsid w:val="00282EA0"/>
    <w:rsid w:val="00293D4F"/>
    <w:rsid w:val="002965EC"/>
    <w:rsid w:val="002A46E8"/>
    <w:rsid w:val="002A4F7F"/>
    <w:rsid w:val="002B105E"/>
    <w:rsid w:val="002B11A4"/>
    <w:rsid w:val="002B4681"/>
    <w:rsid w:val="002C0566"/>
    <w:rsid w:val="002C203F"/>
    <w:rsid w:val="002C2A02"/>
    <w:rsid w:val="002C3E77"/>
    <w:rsid w:val="002C576A"/>
    <w:rsid w:val="002E0B88"/>
    <w:rsid w:val="002E6AC6"/>
    <w:rsid w:val="002E7D75"/>
    <w:rsid w:val="002F1054"/>
    <w:rsid w:val="002F1248"/>
    <w:rsid w:val="002F205A"/>
    <w:rsid w:val="002F2B08"/>
    <w:rsid w:val="002F3E6D"/>
    <w:rsid w:val="002F7623"/>
    <w:rsid w:val="002F7D4C"/>
    <w:rsid w:val="00301529"/>
    <w:rsid w:val="003028CB"/>
    <w:rsid w:val="0030462F"/>
    <w:rsid w:val="00304982"/>
    <w:rsid w:val="00312EA6"/>
    <w:rsid w:val="00314436"/>
    <w:rsid w:val="003254D3"/>
    <w:rsid w:val="00330260"/>
    <w:rsid w:val="0033272C"/>
    <w:rsid w:val="00333C5D"/>
    <w:rsid w:val="00344634"/>
    <w:rsid w:val="00346F0D"/>
    <w:rsid w:val="003524C1"/>
    <w:rsid w:val="00354445"/>
    <w:rsid w:val="00360E53"/>
    <w:rsid w:val="00361B9C"/>
    <w:rsid w:val="00363B4A"/>
    <w:rsid w:val="003679DD"/>
    <w:rsid w:val="00372787"/>
    <w:rsid w:val="003766D3"/>
    <w:rsid w:val="00376748"/>
    <w:rsid w:val="003868E6"/>
    <w:rsid w:val="0039131D"/>
    <w:rsid w:val="003A2A0B"/>
    <w:rsid w:val="003A505A"/>
    <w:rsid w:val="003A6C68"/>
    <w:rsid w:val="003B04C5"/>
    <w:rsid w:val="003B1C56"/>
    <w:rsid w:val="003B70F6"/>
    <w:rsid w:val="003C3B33"/>
    <w:rsid w:val="003C70A2"/>
    <w:rsid w:val="003D119C"/>
    <w:rsid w:val="003D3BA4"/>
    <w:rsid w:val="003D4120"/>
    <w:rsid w:val="003D4DCE"/>
    <w:rsid w:val="003D6BA2"/>
    <w:rsid w:val="003F16FF"/>
    <w:rsid w:val="003F29F5"/>
    <w:rsid w:val="003F3B07"/>
    <w:rsid w:val="003F3B13"/>
    <w:rsid w:val="003F6A33"/>
    <w:rsid w:val="003F74BC"/>
    <w:rsid w:val="00400A06"/>
    <w:rsid w:val="004044E4"/>
    <w:rsid w:val="00405955"/>
    <w:rsid w:val="00423D66"/>
    <w:rsid w:val="00424999"/>
    <w:rsid w:val="004278F3"/>
    <w:rsid w:val="004304BB"/>
    <w:rsid w:val="00431A60"/>
    <w:rsid w:val="00435FA0"/>
    <w:rsid w:val="004417B9"/>
    <w:rsid w:val="00442C2A"/>
    <w:rsid w:val="00455AED"/>
    <w:rsid w:val="0046253D"/>
    <w:rsid w:val="004646B1"/>
    <w:rsid w:val="00465AB4"/>
    <w:rsid w:val="00466354"/>
    <w:rsid w:val="0046644B"/>
    <w:rsid w:val="004731ED"/>
    <w:rsid w:val="004737EB"/>
    <w:rsid w:val="00476ECB"/>
    <w:rsid w:val="00482843"/>
    <w:rsid w:val="0048325B"/>
    <w:rsid w:val="004858F7"/>
    <w:rsid w:val="00491388"/>
    <w:rsid w:val="00495F21"/>
    <w:rsid w:val="004A42DE"/>
    <w:rsid w:val="004A7094"/>
    <w:rsid w:val="004B2B90"/>
    <w:rsid w:val="004C41CA"/>
    <w:rsid w:val="004D39ED"/>
    <w:rsid w:val="004F21D2"/>
    <w:rsid w:val="004F2B67"/>
    <w:rsid w:val="004F3917"/>
    <w:rsid w:val="004F467F"/>
    <w:rsid w:val="0050408D"/>
    <w:rsid w:val="005107D9"/>
    <w:rsid w:val="00516888"/>
    <w:rsid w:val="00526AFD"/>
    <w:rsid w:val="00527AFC"/>
    <w:rsid w:val="00531C74"/>
    <w:rsid w:val="0053461F"/>
    <w:rsid w:val="00535030"/>
    <w:rsid w:val="00536F80"/>
    <w:rsid w:val="00541512"/>
    <w:rsid w:val="00541885"/>
    <w:rsid w:val="00544295"/>
    <w:rsid w:val="0055472D"/>
    <w:rsid w:val="00563565"/>
    <w:rsid w:val="00563E67"/>
    <w:rsid w:val="00570FAA"/>
    <w:rsid w:val="0057415C"/>
    <w:rsid w:val="005757ED"/>
    <w:rsid w:val="00580624"/>
    <w:rsid w:val="00582094"/>
    <w:rsid w:val="00582D48"/>
    <w:rsid w:val="005838AC"/>
    <w:rsid w:val="00585E63"/>
    <w:rsid w:val="005938C1"/>
    <w:rsid w:val="005958EE"/>
    <w:rsid w:val="005B1AB9"/>
    <w:rsid w:val="005C18A5"/>
    <w:rsid w:val="005C79D7"/>
    <w:rsid w:val="005D112C"/>
    <w:rsid w:val="005D13AE"/>
    <w:rsid w:val="005E5D9D"/>
    <w:rsid w:val="005E62AC"/>
    <w:rsid w:val="005F1700"/>
    <w:rsid w:val="005F4043"/>
    <w:rsid w:val="005F4420"/>
    <w:rsid w:val="00603C05"/>
    <w:rsid w:val="00613F32"/>
    <w:rsid w:val="00615380"/>
    <w:rsid w:val="00615D2B"/>
    <w:rsid w:val="0062107D"/>
    <w:rsid w:val="0062391C"/>
    <w:rsid w:val="00623923"/>
    <w:rsid w:val="006320A3"/>
    <w:rsid w:val="00632FBF"/>
    <w:rsid w:val="006343D4"/>
    <w:rsid w:val="006362D6"/>
    <w:rsid w:val="00640C2B"/>
    <w:rsid w:val="00642F7C"/>
    <w:rsid w:val="00645222"/>
    <w:rsid w:val="00650945"/>
    <w:rsid w:val="006621EE"/>
    <w:rsid w:val="006639FA"/>
    <w:rsid w:val="006647E6"/>
    <w:rsid w:val="00685FAA"/>
    <w:rsid w:val="0068686F"/>
    <w:rsid w:val="0069003D"/>
    <w:rsid w:val="006909C7"/>
    <w:rsid w:val="00691EC2"/>
    <w:rsid w:val="0069330B"/>
    <w:rsid w:val="00695C97"/>
    <w:rsid w:val="00696CA4"/>
    <w:rsid w:val="006A4025"/>
    <w:rsid w:val="006A6487"/>
    <w:rsid w:val="006A70EC"/>
    <w:rsid w:val="006B2F20"/>
    <w:rsid w:val="006C34BB"/>
    <w:rsid w:val="006D0B7E"/>
    <w:rsid w:val="006D557E"/>
    <w:rsid w:val="006D6410"/>
    <w:rsid w:val="006E7CE5"/>
    <w:rsid w:val="006F2E1E"/>
    <w:rsid w:val="007005A2"/>
    <w:rsid w:val="00704DFF"/>
    <w:rsid w:val="007117AE"/>
    <w:rsid w:val="00711AF9"/>
    <w:rsid w:val="00714988"/>
    <w:rsid w:val="0071723D"/>
    <w:rsid w:val="00717303"/>
    <w:rsid w:val="0072018F"/>
    <w:rsid w:val="00722296"/>
    <w:rsid w:val="007242B8"/>
    <w:rsid w:val="0072520D"/>
    <w:rsid w:val="00735406"/>
    <w:rsid w:val="0073724E"/>
    <w:rsid w:val="007407EB"/>
    <w:rsid w:val="00740A0F"/>
    <w:rsid w:val="007527F9"/>
    <w:rsid w:val="00762A6E"/>
    <w:rsid w:val="00763A01"/>
    <w:rsid w:val="00765A0B"/>
    <w:rsid w:val="00765F44"/>
    <w:rsid w:val="007762FB"/>
    <w:rsid w:val="00776824"/>
    <w:rsid w:val="00780D5B"/>
    <w:rsid w:val="007813C6"/>
    <w:rsid w:val="00783F48"/>
    <w:rsid w:val="0078514A"/>
    <w:rsid w:val="00785373"/>
    <w:rsid w:val="007871D3"/>
    <w:rsid w:val="007916AB"/>
    <w:rsid w:val="007918AE"/>
    <w:rsid w:val="00793545"/>
    <w:rsid w:val="007A4B65"/>
    <w:rsid w:val="007A576D"/>
    <w:rsid w:val="007B0027"/>
    <w:rsid w:val="007B3886"/>
    <w:rsid w:val="007C6A2A"/>
    <w:rsid w:val="007C73B8"/>
    <w:rsid w:val="007D0BBF"/>
    <w:rsid w:val="007D3552"/>
    <w:rsid w:val="007E4692"/>
    <w:rsid w:val="007E4E4F"/>
    <w:rsid w:val="007E5DCD"/>
    <w:rsid w:val="007F0223"/>
    <w:rsid w:val="0080047B"/>
    <w:rsid w:val="008031FD"/>
    <w:rsid w:val="00804D01"/>
    <w:rsid w:val="00817C3B"/>
    <w:rsid w:val="00822C77"/>
    <w:rsid w:val="008335D1"/>
    <w:rsid w:val="00835A76"/>
    <w:rsid w:val="00864CC5"/>
    <w:rsid w:val="00864EEF"/>
    <w:rsid w:val="00865017"/>
    <w:rsid w:val="008708E2"/>
    <w:rsid w:val="00871770"/>
    <w:rsid w:val="00875257"/>
    <w:rsid w:val="00875480"/>
    <w:rsid w:val="00876FA7"/>
    <w:rsid w:val="008774CD"/>
    <w:rsid w:val="008808E4"/>
    <w:rsid w:val="00881796"/>
    <w:rsid w:val="008849DF"/>
    <w:rsid w:val="0088548A"/>
    <w:rsid w:val="008856CF"/>
    <w:rsid w:val="00887161"/>
    <w:rsid w:val="00890B0E"/>
    <w:rsid w:val="00892249"/>
    <w:rsid w:val="0089277F"/>
    <w:rsid w:val="0089307E"/>
    <w:rsid w:val="008A05D4"/>
    <w:rsid w:val="008A0B86"/>
    <w:rsid w:val="008A2B62"/>
    <w:rsid w:val="008A4879"/>
    <w:rsid w:val="008A6D30"/>
    <w:rsid w:val="008B0B93"/>
    <w:rsid w:val="008C1696"/>
    <w:rsid w:val="008C1A52"/>
    <w:rsid w:val="008D228B"/>
    <w:rsid w:val="008D366B"/>
    <w:rsid w:val="008E0E34"/>
    <w:rsid w:val="008E544A"/>
    <w:rsid w:val="008E6CDC"/>
    <w:rsid w:val="008F0E4B"/>
    <w:rsid w:val="009054DE"/>
    <w:rsid w:val="00905A07"/>
    <w:rsid w:val="0091153A"/>
    <w:rsid w:val="00920F4C"/>
    <w:rsid w:val="00935537"/>
    <w:rsid w:val="00944EFB"/>
    <w:rsid w:val="0094534F"/>
    <w:rsid w:val="00945466"/>
    <w:rsid w:val="00947D13"/>
    <w:rsid w:val="00954D88"/>
    <w:rsid w:val="009554DB"/>
    <w:rsid w:val="00960133"/>
    <w:rsid w:val="0096108A"/>
    <w:rsid w:val="009612F5"/>
    <w:rsid w:val="009675EC"/>
    <w:rsid w:val="00967BBC"/>
    <w:rsid w:val="0097066C"/>
    <w:rsid w:val="009713E1"/>
    <w:rsid w:val="00975F5C"/>
    <w:rsid w:val="009826B3"/>
    <w:rsid w:val="009873E5"/>
    <w:rsid w:val="009876F4"/>
    <w:rsid w:val="00990B22"/>
    <w:rsid w:val="00993AEC"/>
    <w:rsid w:val="0099787A"/>
    <w:rsid w:val="00997F2F"/>
    <w:rsid w:val="009B03A6"/>
    <w:rsid w:val="009B2666"/>
    <w:rsid w:val="009B54B6"/>
    <w:rsid w:val="009C2248"/>
    <w:rsid w:val="009C6C06"/>
    <w:rsid w:val="009C7D0C"/>
    <w:rsid w:val="009E3635"/>
    <w:rsid w:val="009E3D8F"/>
    <w:rsid w:val="009E6EE7"/>
    <w:rsid w:val="00A0469B"/>
    <w:rsid w:val="00A053DA"/>
    <w:rsid w:val="00A077ED"/>
    <w:rsid w:val="00A10018"/>
    <w:rsid w:val="00A201AB"/>
    <w:rsid w:val="00A212AC"/>
    <w:rsid w:val="00A31442"/>
    <w:rsid w:val="00A32592"/>
    <w:rsid w:val="00A35572"/>
    <w:rsid w:val="00A36147"/>
    <w:rsid w:val="00A44710"/>
    <w:rsid w:val="00A4584A"/>
    <w:rsid w:val="00A4640A"/>
    <w:rsid w:val="00A4761E"/>
    <w:rsid w:val="00A52F64"/>
    <w:rsid w:val="00A538CC"/>
    <w:rsid w:val="00A55839"/>
    <w:rsid w:val="00A5660D"/>
    <w:rsid w:val="00A56A37"/>
    <w:rsid w:val="00A6590D"/>
    <w:rsid w:val="00A66427"/>
    <w:rsid w:val="00A72779"/>
    <w:rsid w:val="00A72E3C"/>
    <w:rsid w:val="00A74B2C"/>
    <w:rsid w:val="00A75BC2"/>
    <w:rsid w:val="00A81902"/>
    <w:rsid w:val="00A81DA8"/>
    <w:rsid w:val="00A8258F"/>
    <w:rsid w:val="00A82F5B"/>
    <w:rsid w:val="00A8342A"/>
    <w:rsid w:val="00A85BA5"/>
    <w:rsid w:val="00A86E57"/>
    <w:rsid w:val="00A9124B"/>
    <w:rsid w:val="00A9421A"/>
    <w:rsid w:val="00A964D3"/>
    <w:rsid w:val="00AA0277"/>
    <w:rsid w:val="00AA2D13"/>
    <w:rsid w:val="00AA568C"/>
    <w:rsid w:val="00AB0AD5"/>
    <w:rsid w:val="00AB3E22"/>
    <w:rsid w:val="00AB6E8C"/>
    <w:rsid w:val="00AB6F2B"/>
    <w:rsid w:val="00AE4F2A"/>
    <w:rsid w:val="00AE7010"/>
    <w:rsid w:val="00AE7761"/>
    <w:rsid w:val="00AF0B65"/>
    <w:rsid w:val="00AF1058"/>
    <w:rsid w:val="00AF1EB5"/>
    <w:rsid w:val="00AF241F"/>
    <w:rsid w:val="00AF2D8C"/>
    <w:rsid w:val="00AF30F4"/>
    <w:rsid w:val="00B05022"/>
    <w:rsid w:val="00B056E7"/>
    <w:rsid w:val="00B17F2F"/>
    <w:rsid w:val="00B21C16"/>
    <w:rsid w:val="00B26C37"/>
    <w:rsid w:val="00B368CE"/>
    <w:rsid w:val="00B37745"/>
    <w:rsid w:val="00B549DC"/>
    <w:rsid w:val="00B60277"/>
    <w:rsid w:val="00B62F92"/>
    <w:rsid w:val="00B63804"/>
    <w:rsid w:val="00B64472"/>
    <w:rsid w:val="00B6462E"/>
    <w:rsid w:val="00B64B18"/>
    <w:rsid w:val="00B64B79"/>
    <w:rsid w:val="00B67C29"/>
    <w:rsid w:val="00B71240"/>
    <w:rsid w:val="00B73A03"/>
    <w:rsid w:val="00B75BBF"/>
    <w:rsid w:val="00B77C10"/>
    <w:rsid w:val="00B80CD1"/>
    <w:rsid w:val="00B8608E"/>
    <w:rsid w:val="00B9438C"/>
    <w:rsid w:val="00B95C29"/>
    <w:rsid w:val="00B95CCE"/>
    <w:rsid w:val="00B95ECF"/>
    <w:rsid w:val="00BA1690"/>
    <w:rsid w:val="00BA3DD4"/>
    <w:rsid w:val="00BA7AAB"/>
    <w:rsid w:val="00BA7B20"/>
    <w:rsid w:val="00BB049B"/>
    <w:rsid w:val="00BB29E0"/>
    <w:rsid w:val="00BB3C27"/>
    <w:rsid w:val="00BB5406"/>
    <w:rsid w:val="00BB5BE9"/>
    <w:rsid w:val="00BC0ED8"/>
    <w:rsid w:val="00BC1349"/>
    <w:rsid w:val="00BD5F4C"/>
    <w:rsid w:val="00BE0223"/>
    <w:rsid w:val="00BE0496"/>
    <w:rsid w:val="00BE0727"/>
    <w:rsid w:val="00BE1D3B"/>
    <w:rsid w:val="00BF2C90"/>
    <w:rsid w:val="00BF473A"/>
    <w:rsid w:val="00C02B6E"/>
    <w:rsid w:val="00C10DD0"/>
    <w:rsid w:val="00C1148D"/>
    <w:rsid w:val="00C13C1A"/>
    <w:rsid w:val="00C13EB5"/>
    <w:rsid w:val="00C22AFB"/>
    <w:rsid w:val="00C2454E"/>
    <w:rsid w:val="00C24E74"/>
    <w:rsid w:val="00C3322B"/>
    <w:rsid w:val="00C40A55"/>
    <w:rsid w:val="00C51AEC"/>
    <w:rsid w:val="00C5220C"/>
    <w:rsid w:val="00C53D88"/>
    <w:rsid w:val="00C559CE"/>
    <w:rsid w:val="00C56C28"/>
    <w:rsid w:val="00C62B0E"/>
    <w:rsid w:val="00C71C97"/>
    <w:rsid w:val="00C721AC"/>
    <w:rsid w:val="00C77716"/>
    <w:rsid w:val="00C800DF"/>
    <w:rsid w:val="00C80F8D"/>
    <w:rsid w:val="00C82A46"/>
    <w:rsid w:val="00C83AE9"/>
    <w:rsid w:val="00C878D0"/>
    <w:rsid w:val="00C910B2"/>
    <w:rsid w:val="00CA1DCF"/>
    <w:rsid w:val="00CA342B"/>
    <w:rsid w:val="00CA6E5C"/>
    <w:rsid w:val="00CB0591"/>
    <w:rsid w:val="00CB2D7A"/>
    <w:rsid w:val="00CC10C0"/>
    <w:rsid w:val="00CC4938"/>
    <w:rsid w:val="00CC4AAA"/>
    <w:rsid w:val="00CD260B"/>
    <w:rsid w:val="00CD5A69"/>
    <w:rsid w:val="00CE08D2"/>
    <w:rsid w:val="00CE0F5E"/>
    <w:rsid w:val="00CF1476"/>
    <w:rsid w:val="00CF5B1E"/>
    <w:rsid w:val="00CF7091"/>
    <w:rsid w:val="00CF78CD"/>
    <w:rsid w:val="00D004D9"/>
    <w:rsid w:val="00D0080E"/>
    <w:rsid w:val="00D04FCA"/>
    <w:rsid w:val="00D06B3F"/>
    <w:rsid w:val="00D15025"/>
    <w:rsid w:val="00D17932"/>
    <w:rsid w:val="00D2013D"/>
    <w:rsid w:val="00D203D7"/>
    <w:rsid w:val="00D2117A"/>
    <w:rsid w:val="00D23A69"/>
    <w:rsid w:val="00D33F3D"/>
    <w:rsid w:val="00D343D7"/>
    <w:rsid w:val="00D46F76"/>
    <w:rsid w:val="00D53B24"/>
    <w:rsid w:val="00D55BB7"/>
    <w:rsid w:val="00D6196D"/>
    <w:rsid w:val="00D64288"/>
    <w:rsid w:val="00D64444"/>
    <w:rsid w:val="00D654C1"/>
    <w:rsid w:val="00D67044"/>
    <w:rsid w:val="00D67F4A"/>
    <w:rsid w:val="00D70640"/>
    <w:rsid w:val="00D715E0"/>
    <w:rsid w:val="00D84FFA"/>
    <w:rsid w:val="00D85514"/>
    <w:rsid w:val="00D9332A"/>
    <w:rsid w:val="00D942C3"/>
    <w:rsid w:val="00D952F1"/>
    <w:rsid w:val="00DA1F7A"/>
    <w:rsid w:val="00DA3E33"/>
    <w:rsid w:val="00DA52A9"/>
    <w:rsid w:val="00DA62AF"/>
    <w:rsid w:val="00DA6919"/>
    <w:rsid w:val="00DA6A2F"/>
    <w:rsid w:val="00DA7ED4"/>
    <w:rsid w:val="00DB2C15"/>
    <w:rsid w:val="00DB3BFA"/>
    <w:rsid w:val="00DB468B"/>
    <w:rsid w:val="00DC1EBA"/>
    <w:rsid w:val="00DC283D"/>
    <w:rsid w:val="00DC4FF3"/>
    <w:rsid w:val="00DC68CE"/>
    <w:rsid w:val="00DC7AAF"/>
    <w:rsid w:val="00DD1CDA"/>
    <w:rsid w:val="00DD1EC3"/>
    <w:rsid w:val="00DD255D"/>
    <w:rsid w:val="00DD5385"/>
    <w:rsid w:val="00DE38C2"/>
    <w:rsid w:val="00DE4669"/>
    <w:rsid w:val="00DF1ED3"/>
    <w:rsid w:val="00DF51A4"/>
    <w:rsid w:val="00DF611A"/>
    <w:rsid w:val="00E01B02"/>
    <w:rsid w:val="00E0460B"/>
    <w:rsid w:val="00E052DF"/>
    <w:rsid w:val="00E05603"/>
    <w:rsid w:val="00E0796B"/>
    <w:rsid w:val="00E13678"/>
    <w:rsid w:val="00E145BB"/>
    <w:rsid w:val="00E169BA"/>
    <w:rsid w:val="00E22494"/>
    <w:rsid w:val="00E23247"/>
    <w:rsid w:val="00E32CF8"/>
    <w:rsid w:val="00E33A1C"/>
    <w:rsid w:val="00E36105"/>
    <w:rsid w:val="00E52207"/>
    <w:rsid w:val="00E532A6"/>
    <w:rsid w:val="00E62F9E"/>
    <w:rsid w:val="00E654EB"/>
    <w:rsid w:val="00E66BDC"/>
    <w:rsid w:val="00E7551F"/>
    <w:rsid w:val="00E80BB4"/>
    <w:rsid w:val="00E878E6"/>
    <w:rsid w:val="00E94372"/>
    <w:rsid w:val="00E95B1E"/>
    <w:rsid w:val="00E9644A"/>
    <w:rsid w:val="00E96595"/>
    <w:rsid w:val="00E97885"/>
    <w:rsid w:val="00EA08F3"/>
    <w:rsid w:val="00EA253A"/>
    <w:rsid w:val="00EA3C17"/>
    <w:rsid w:val="00EA784D"/>
    <w:rsid w:val="00EB2D94"/>
    <w:rsid w:val="00EB48F1"/>
    <w:rsid w:val="00EC1259"/>
    <w:rsid w:val="00EC1C94"/>
    <w:rsid w:val="00EC5C8B"/>
    <w:rsid w:val="00ED1067"/>
    <w:rsid w:val="00EE001E"/>
    <w:rsid w:val="00EE1F14"/>
    <w:rsid w:val="00EE37E2"/>
    <w:rsid w:val="00EF1A0F"/>
    <w:rsid w:val="00EF5D9E"/>
    <w:rsid w:val="00F01726"/>
    <w:rsid w:val="00F06083"/>
    <w:rsid w:val="00F077D2"/>
    <w:rsid w:val="00F10924"/>
    <w:rsid w:val="00F20BE7"/>
    <w:rsid w:val="00F26854"/>
    <w:rsid w:val="00F331A0"/>
    <w:rsid w:val="00F46770"/>
    <w:rsid w:val="00F50659"/>
    <w:rsid w:val="00F51BAA"/>
    <w:rsid w:val="00F55954"/>
    <w:rsid w:val="00F5598D"/>
    <w:rsid w:val="00F5642D"/>
    <w:rsid w:val="00F56752"/>
    <w:rsid w:val="00F606F9"/>
    <w:rsid w:val="00F729FF"/>
    <w:rsid w:val="00F73B2F"/>
    <w:rsid w:val="00F85374"/>
    <w:rsid w:val="00F870D5"/>
    <w:rsid w:val="00F95A9B"/>
    <w:rsid w:val="00FA36FF"/>
    <w:rsid w:val="00FA3A06"/>
    <w:rsid w:val="00FB36CA"/>
    <w:rsid w:val="00FB64B8"/>
    <w:rsid w:val="00FB6B6C"/>
    <w:rsid w:val="00FC1A6E"/>
    <w:rsid w:val="00FC39C3"/>
    <w:rsid w:val="00FC73F2"/>
    <w:rsid w:val="00FD0055"/>
    <w:rsid w:val="00FD02B9"/>
    <w:rsid w:val="00FF37BF"/>
    <w:rsid w:val="00FF3958"/>
    <w:rsid w:val="00FF46B9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5EDF8"/>
  <w15:docId w15:val="{A8E8CD46-FC83-4B1A-8601-6151D0E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6F80"/>
    <w:pPr>
      <w:keepNext/>
      <w:jc w:val="center"/>
      <w:outlineLvl w:val="0"/>
    </w:pPr>
    <w:rPr>
      <w:rFonts w:ascii="Calibri" w:hAnsi="Calibri" w:cs="Calibr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80"/>
    <w:pPr>
      <w:keepNext/>
      <w:jc w:val="center"/>
      <w:outlineLvl w:val="1"/>
    </w:pPr>
    <w:rPr>
      <w:rFonts w:ascii="Calibri" w:hAnsi="Calibri" w:cs="Calibri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3C7"/>
  </w:style>
  <w:style w:type="paragraph" w:styleId="Stopka">
    <w:name w:val="footer"/>
    <w:basedOn w:val="Normalny"/>
    <w:link w:val="StopkaZnak"/>
    <w:uiPriority w:val="99"/>
    <w:unhideWhenUsed/>
    <w:rsid w:val="000A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3C7"/>
  </w:style>
  <w:style w:type="paragraph" w:styleId="Tekstdymka">
    <w:name w:val="Balloon Text"/>
    <w:basedOn w:val="Normalny"/>
    <w:link w:val="TekstdymkaZnak"/>
    <w:uiPriority w:val="99"/>
    <w:semiHidden/>
    <w:unhideWhenUsed/>
    <w:rsid w:val="000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3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A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6333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6333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835A76"/>
    <w:pPr>
      <w:suppressAutoHyphens/>
      <w:spacing w:after="0" w:line="240" w:lineRule="auto"/>
      <w:ind w:left="709"/>
    </w:pPr>
    <w:rPr>
      <w:rFonts w:ascii="Arial" w:eastAsia="Times New Roman" w:hAnsi="Arial" w:cs="Arial"/>
      <w:bCs/>
      <w:kern w:val="1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5A76"/>
    <w:rPr>
      <w:rFonts w:ascii="Arial" w:eastAsia="Times New Roman" w:hAnsi="Arial" w:cs="Arial"/>
      <w:bCs/>
      <w:kern w:val="1"/>
      <w:lang w:eastAsia="zh-CN"/>
    </w:rPr>
  </w:style>
  <w:style w:type="paragraph" w:customStyle="1" w:styleId="Default">
    <w:name w:val="Default"/>
    <w:rsid w:val="00884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407EB"/>
    <w:rPr>
      <w:color w:val="2B579A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BF2C90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A70EC"/>
    <w:pPr>
      <w:spacing w:after="0"/>
      <w:ind w:left="284"/>
      <w:jc w:val="center"/>
    </w:pPr>
    <w:rPr>
      <w:rFonts w:ascii="Calibri" w:hAnsi="Calibri" w:cs="Calibri"/>
      <w:i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A70EC"/>
    <w:rPr>
      <w:rFonts w:ascii="Calibri" w:hAnsi="Calibri" w:cs="Calibri"/>
      <w:i/>
      <w:sz w:val="20"/>
    </w:rPr>
  </w:style>
  <w:style w:type="paragraph" w:styleId="Bezodstpw">
    <w:name w:val="No Spacing"/>
    <w:uiPriority w:val="1"/>
    <w:qFormat/>
    <w:rsid w:val="006A70EC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6F2E1E"/>
    <w:pPr>
      <w:autoSpaceDE w:val="0"/>
      <w:autoSpaceDN w:val="0"/>
      <w:adjustRightInd w:val="0"/>
      <w:spacing w:after="0"/>
      <w:jc w:val="both"/>
    </w:pPr>
    <w:rPr>
      <w:rFonts w:ascii="Calibri" w:hAnsi="Calibri" w:cs="Calibri"/>
      <w:color w:val="00000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E1E"/>
    <w:rPr>
      <w:rFonts w:ascii="Calibri" w:hAnsi="Calibri" w:cs="Calibri"/>
      <w:color w:val="000000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15D2B"/>
    <w:pPr>
      <w:autoSpaceDE w:val="0"/>
      <w:autoSpaceDN w:val="0"/>
      <w:adjustRightInd w:val="0"/>
      <w:spacing w:after="18" w:line="240" w:lineRule="auto"/>
      <w:jc w:val="both"/>
    </w:pPr>
    <w:rPr>
      <w:rFonts w:ascii="Calibri" w:hAnsi="Calibri" w:cs="Calibri"/>
      <w:bCs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5D2B"/>
    <w:rPr>
      <w:rFonts w:ascii="Calibri" w:hAnsi="Calibri" w:cs="Calibri"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36F80"/>
    <w:rPr>
      <w:rFonts w:ascii="Calibri" w:hAnsi="Calibri" w:cs="Calibr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536F80"/>
    <w:rPr>
      <w:rFonts w:ascii="Calibri" w:hAnsi="Calibri" w:cs="Calibri"/>
      <w:i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7E2"/>
    <w:rPr>
      <w:color w:val="605E5C"/>
      <w:shd w:val="clear" w:color="auto" w:fill="E1DFDD"/>
    </w:rPr>
  </w:style>
  <w:style w:type="table" w:customStyle="1" w:styleId="Siatkatabeli1">
    <w:name w:val="Siatka tabeli1"/>
    <w:basedOn w:val="Standardowy"/>
    <w:uiPriority w:val="39"/>
    <w:rsid w:val="00C559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9978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1E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1E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E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4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47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78E6"/>
    <w:pPr>
      <w:spacing w:after="0" w:line="240" w:lineRule="auto"/>
    </w:pPr>
  </w:style>
  <w:style w:type="table" w:customStyle="1" w:styleId="TableGrid">
    <w:name w:val="TableGrid"/>
    <w:rsid w:val="00D53B24"/>
    <w:pPr>
      <w:spacing w:after="0" w:line="240" w:lineRule="auto"/>
    </w:pPr>
    <w:rPr>
      <w:rFonts w:eastAsiaTheme="minorEastAsia"/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3F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680c0-7c6c-40e9-8e3c-d580cc90fd2a" xsi:nil="true"/>
    <lcf76f155ced4ddcb4097134ff3c332f xmlns="791e8574-2266-44ca-a09a-f5124e1c5a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7929308B2804286E179A94BD298A0" ma:contentTypeVersion="15" ma:contentTypeDescription="Create a new document." ma:contentTypeScope="" ma:versionID="ab9bdddc245cbe3ca702e57970dc650c">
  <xsd:schema xmlns:xsd="http://www.w3.org/2001/XMLSchema" xmlns:xs="http://www.w3.org/2001/XMLSchema" xmlns:p="http://schemas.microsoft.com/office/2006/metadata/properties" xmlns:ns2="791e8574-2266-44ca-a09a-f5124e1c5aa4" xmlns:ns3="9a6680c0-7c6c-40e9-8e3c-d580cc90fd2a" targetNamespace="http://schemas.microsoft.com/office/2006/metadata/properties" ma:root="true" ma:fieldsID="9bc1ae5bbf7c25dcabbc2f7d142fb882" ns2:_="" ns3:_="">
    <xsd:import namespace="791e8574-2266-44ca-a09a-f5124e1c5aa4"/>
    <xsd:import namespace="9a6680c0-7c6c-40e9-8e3c-d580cc90f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e8574-2266-44ca-a09a-f5124e1c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80c0-7c6c-40e9-8e3c-d580cc90f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cb4a38-d442-4b68-ae88-a6ab988930bc}" ma:internalName="TaxCatchAll" ma:showField="CatchAllData" ma:web="9a6680c0-7c6c-40e9-8e3c-d580cc90f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1D33-C450-4A80-955B-456B61E354CD}">
  <ds:schemaRefs>
    <ds:schemaRef ds:uri="http://schemas.microsoft.com/office/2006/metadata/properties"/>
    <ds:schemaRef ds:uri="http://schemas.microsoft.com/office/infopath/2007/PartnerControls"/>
    <ds:schemaRef ds:uri="9a6680c0-7c6c-40e9-8e3c-d580cc90fd2a"/>
    <ds:schemaRef ds:uri="791e8574-2266-44ca-a09a-f5124e1c5aa4"/>
  </ds:schemaRefs>
</ds:datastoreItem>
</file>

<file path=customXml/itemProps2.xml><?xml version="1.0" encoding="utf-8"?>
<ds:datastoreItem xmlns:ds="http://schemas.openxmlformats.org/officeDocument/2006/customXml" ds:itemID="{2108AB7B-0F6F-4EF3-A071-E7DD53AF7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4A3579-78E4-4F88-9407-37F5A3A66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e8574-2266-44ca-a09a-f5124e1c5aa4"/>
    <ds:schemaRef ds:uri="9a6680c0-7c6c-40e9-8e3c-d580cc90f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ECAFF-255D-4E50-A234-8F5CA577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5672</Characters>
  <Application>Microsoft Office Word</Application>
  <DocSecurity>0</DocSecurity>
  <Lines>283</Lines>
  <Paragraphs>118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Sivees</dc:creator>
  <cp:lastModifiedBy>Katarzyna Dukla (KLUL)</cp:lastModifiedBy>
  <cp:revision>4</cp:revision>
  <cp:lastPrinted>2019-08-19T13:21:00Z</cp:lastPrinted>
  <dcterms:created xsi:type="dcterms:W3CDTF">2024-06-28T07:37:00Z</dcterms:created>
  <dcterms:modified xsi:type="dcterms:W3CDTF">2024-06-28T07:44:00Z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0x01010054D7929308B2804286E179A94BD298A0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2023-07-17T09:42:11Z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f5c4d648-25ac-41af-879f-6e4c5bbfc9ae</vt:lpwstr>
  </property>
  <property fmtid="{D5CDD505-2E9C-101B-9397-08002B2CF9AE}" pid="9" name="MSIP_Label_ea60d57e-af5b-4752-ac57-3e4f28ca11dc_ContentBits">
    <vt:lpwstr>0</vt:lpwstr>
  </property>
</Properties>
</file>